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35" w:rsidRPr="00C72E9B" w:rsidRDefault="00380135" w:rsidP="00380135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</w:t>
      </w:r>
      <w:r w:rsidR="002C5C86" w:rsidRPr="00C72E9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4169C" wp14:editId="6C543C54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943225" cy="1080655"/>
                <wp:effectExtent l="0" t="0" r="2857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86" w:rsidRDefault="002C5C86" w:rsidP="002C5C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2C5C86" w:rsidRDefault="002C5C86" w:rsidP="002C5C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2C5C86" w:rsidRPr="00832339" w:rsidRDefault="002C5C86" w:rsidP="002C5C86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169C" id="Rectangle 7" o:spid="_x0000_s1026" style="position:absolute;margin-left:0;margin-top:-.1pt;width:231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FJQIAAEg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">
                <v:textbox>
                  <w:txbxContent>
                    <w:p w:rsidR="002C5C86" w:rsidRDefault="002C5C86" w:rsidP="002C5C8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2C5C86" w:rsidRDefault="002C5C86" w:rsidP="002C5C8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2C5C86" w:rsidRPr="00832339" w:rsidRDefault="002C5C86" w:rsidP="002C5C86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</w:t>
      </w:r>
      <w:r w:rsidRPr="00C72E9B">
        <w:rPr>
          <w:rFonts w:ascii="Calibri" w:eastAsia="Calibri" w:hAnsi="Calibri" w:cs="Times New Roman"/>
          <w:noProof/>
        </w:rPr>
        <w:drawing>
          <wp:inline distT="0" distB="0" distL="0" distR="0" wp14:anchorId="581E7C63" wp14:editId="2496C612">
            <wp:extent cx="1992630" cy="1405890"/>
            <wp:effectExtent l="0" t="0" r="7620" b="381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35" w:rsidRPr="00C72E9B" w:rsidRDefault="00380135" w:rsidP="00380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80135" w:rsidRPr="00C72E9B" w:rsidRDefault="00380135" w:rsidP="00380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 w:rsidR="009050FC">
        <w:rPr>
          <w:rFonts w:ascii="Bookman Old Style" w:eastAsia="Times New Roman" w:hAnsi="Bookman Old Style" w:cs="Times New Roman"/>
          <w:b/>
          <w:bCs/>
          <w:sz w:val="24"/>
          <w:szCs w:val="24"/>
        </w:rPr>
        <w:t>Two</w: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</w:t>
      </w:r>
      <w:r w:rsidR="002C5C86"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  <w:bookmarkStart w:id="0" w:name="_GoBack"/>
      <w:bookmarkEnd w:id="0"/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SUBJECT: 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</w:rPr>
        <w:t>ENTREPRENEURSHIP</w:t>
      </w:r>
      <w:r w:rsidRPr="00C72E9B">
        <w:rPr>
          <w:rFonts w:ascii="Bookman Old Style" w:hAnsi="Bookman Old Style"/>
          <w:b/>
          <w:sz w:val="24"/>
          <w:szCs w:val="24"/>
        </w:rPr>
        <w:t xml:space="preserve"> </w:t>
      </w:r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DURATION: 2 HOURS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INSTRUCTIONS:</w:t>
      </w:r>
    </w:p>
    <w:p w:rsidR="00380135" w:rsidRPr="00C72E9B" w:rsidRDefault="00380135" w:rsidP="00380135">
      <w:pPr>
        <w:numPr>
          <w:ilvl w:val="0"/>
          <w:numId w:val="2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C72E9B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380135" w:rsidRPr="00C72E9B" w:rsidRDefault="00380135" w:rsidP="00380135">
      <w:pPr>
        <w:numPr>
          <w:ilvl w:val="0"/>
          <w:numId w:val="2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380135" w:rsidRPr="00C72E9B" w:rsidRDefault="00380135" w:rsidP="00380135">
      <w:pPr>
        <w:spacing w:after="200" w:line="276" w:lineRule="auto"/>
        <w:ind w:left="45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 xml:space="preserve">3) This paper has </w:t>
      </w:r>
      <w:r w:rsidRPr="00C72E9B">
        <w:rPr>
          <w:rFonts w:ascii="Bookman Old Style" w:hAnsi="Bookman Old Style"/>
          <w:b/>
          <w:sz w:val="24"/>
          <w:szCs w:val="24"/>
        </w:rPr>
        <w:t xml:space="preserve">TWO </w:t>
      </w:r>
      <w:r w:rsidRPr="00C72E9B">
        <w:rPr>
          <w:rFonts w:ascii="Bookman Old Style" w:hAnsi="Bookman Old Style"/>
          <w:sz w:val="24"/>
          <w:szCs w:val="24"/>
        </w:rPr>
        <w:t xml:space="preserve">sections </w:t>
      </w:r>
      <w:r w:rsidRPr="00C72E9B">
        <w:rPr>
          <w:rFonts w:ascii="Bookman Old Style" w:hAnsi="Bookman Old Style"/>
          <w:b/>
          <w:sz w:val="24"/>
          <w:szCs w:val="24"/>
        </w:rPr>
        <w:t>A</w:t>
      </w:r>
      <w:r w:rsidRPr="00C72E9B">
        <w:rPr>
          <w:rFonts w:ascii="Bookman Old Style" w:hAnsi="Bookman Old Style"/>
          <w:sz w:val="24"/>
          <w:szCs w:val="24"/>
        </w:rPr>
        <w:t xml:space="preserve"> and </w:t>
      </w:r>
      <w:r w:rsidRPr="00C72E9B">
        <w:rPr>
          <w:rFonts w:ascii="Bookman Old Style" w:hAnsi="Bookman Old Style"/>
          <w:b/>
          <w:sz w:val="24"/>
          <w:szCs w:val="24"/>
        </w:rPr>
        <w:t xml:space="preserve">B </w:t>
      </w:r>
    </w:p>
    <w:p w:rsidR="00380135" w:rsidRPr="00C72E9B" w:rsidRDefault="00380135" w:rsidP="0038013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C72E9B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C72E9B">
        <w:rPr>
          <w:rFonts w:ascii="Bookman Old Style" w:hAnsi="Bookman Old Style"/>
          <w:sz w:val="24"/>
          <w:szCs w:val="24"/>
        </w:rPr>
        <w:tab/>
        <w:t xml:space="preserve">  </w:t>
      </w:r>
      <w:r w:rsidRPr="00C72E9B">
        <w:rPr>
          <w:rFonts w:ascii="Bookman Old Style" w:hAnsi="Bookman Old Style"/>
          <w:b/>
          <w:sz w:val="24"/>
          <w:szCs w:val="24"/>
        </w:rPr>
        <w:t>(55 marks)</w:t>
      </w:r>
    </w:p>
    <w:p w:rsidR="00380135" w:rsidRPr="00C72E9B" w:rsidRDefault="00380135" w:rsidP="00380135">
      <w:pPr>
        <w:spacing w:after="200" w:line="276" w:lineRule="auto"/>
        <w:ind w:left="630" w:hanging="630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C72E9B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C72E9B">
        <w:rPr>
          <w:rFonts w:ascii="Bookman Old Style" w:hAnsi="Bookman Old Style"/>
          <w:b/>
          <w:sz w:val="24"/>
          <w:szCs w:val="24"/>
        </w:rPr>
        <w:t>(45 marks)</w:t>
      </w:r>
    </w:p>
    <w:p w:rsidR="00380135" w:rsidRPr="00C72E9B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C72E9B">
        <w:rPr>
          <w:rFonts w:ascii="Bookman Old Style" w:hAnsi="Bookman Old Style" w:cs="Times New Roman"/>
          <w:sz w:val="24"/>
          <w:szCs w:val="24"/>
        </w:rPr>
        <w:t xml:space="preserve">    4)  Use a </w:t>
      </w:r>
      <w:r w:rsidRPr="00C72E9B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or </w:t>
      </w:r>
      <w:r w:rsidRPr="00C72E9B">
        <w:rPr>
          <w:rFonts w:ascii="Bookman Old Style" w:hAnsi="Bookman Old Style" w:cs="Times New Roman"/>
          <w:b/>
          <w:sz w:val="24"/>
          <w:szCs w:val="24"/>
        </w:rPr>
        <w:t>black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380135" w:rsidRPr="00C72E9B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Pr="00C72E9B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380135" w:rsidRPr="00C72E9B" w:rsidRDefault="00380135" w:rsidP="0038013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  <w:r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lastRenderedPageBreak/>
        <w:t>SECTION A: Attempt all Questions (55marks)</w:t>
      </w:r>
    </w:p>
    <w:p w:rsidR="00380135" w:rsidRPr="00631864" w:rsidRDefault="00380135" w:rsidP="00380135">
      <w:r w:rsidRPr="00631864">
        <w:t xml:space="preserve">1.Classify any four types of work. </w:t>
      </w:r>
      <w:r>
        <w:t xml:space="preserve">                                                                                                              </w:t>
      </w:r>
      <w:r w:rsidRPr="00631864">
        <w:rPr>
          <w:b/>
        </w:rPr>
        <w:t>(6 Marks)</w:t>
      </w:r>
    </w:p>
    <w:p w:rsidR="00380135" w:rsidRPr="00631864" w:rsidRDefault="00380135" w:rsidP="00380135">
      <w:r w:rsidRPr="00631864">
        <w:t xml:space="preserve">2. Translate the goals in the table below into SMART goals. </w:t>
      </w:r>
      <w:r>
        <w:t xml:space="preserve">                                                                </w:t>
      </w:r>
      <w:r w:rsidRPr="00631864">
        <w:rPr>
          <w:b/>
        </w:rPr>
        <w:t>(4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3852"/>
        <w:gridCol w:w="5035"/>
      </w:tblGrid>
      <w:tr w:rsidR="00380135" w:rsidTr="001B0392">
        <w:tc>
          <w:tcPr>
            <w:tcW w:w="463" w:type="dxa"/>
          </w:tcPr>
          <w:p w:rsidR="00380135" w:rsidRDefault="00380135" w:rsidP="001B0392"/>
        </w:tc>
        <w:tc>
          <w:tcPr>
            <w:tcW w:w="3852" w:type="dxa"/>
          </w:tcPr>
          <w:p w:rsidR="00380135" w:rsidRPr="00631864" w:rsidRDefault="00380135" w:rsidP="001B0392">
            <w:pPr>
              <w:rPr>
                <w:b/>
              </w:rPr>
            </w:pPr>
            <w:r w:rsidRPr="00631864">
              <w:rPr>
                <w:b/>
              </w:rPr>
              <w:t xml:space="preserve">Goal </w:t>
            </w:r>
          </w:p>
        </w:tc>
        <w:tc>
          <w:tcPr>
            <w:tcW w:w="5035" w:type="dxa"/>
          </w:tcPr>
          <w:p w:rsidR="00380135" w:rsidRPr="00631864" w:rsidRDefault="00380135" w:rsidP="001B0392">
            <w:pPr>
              <w:rPr>
                <w:b/>
              </w:rPr>
            </w:pPr>
            <w:r w:rsidRPr="00631864">
              <w:rPr>
                <w:b/>
              </w:rPr>
              <w:t>SMART goal</w:t>
            </w:r>
          </w:p>
        </w:tc>
      </w:tr>
      <w:tr w:rsidR="00380135" w:rsidTr="001B0392">
        <w:tc>
          <w:tcPr>
            <w:tcW w:w="463" w:type="dxa"/>
          </w:tcPr>
          <w:p w:rsidR="00380135" w:rsidRDefault="00380135" w:rsidP="001B0392">
            <w:r>
              <w:t>1</w:t>
            </w:r>
          </w:p>
        </w:tc>
        <w:tc>
          <w:tcPr>
            <w:tcW w:w="3852" w:type="dxa"/>
          </w:tcPr>
          <w:p w:rsidR="00380135" w:rsidRDefault="00380135" w:rsidP="001B0392">
            <w:r>
              <w:t>I want to play football.</w:t>
            </w:r>
          </w:p>
          <w:p w:rsidR="00380135" w:rsidRDefault="00380135" w:rsidP="001B0392"/>
        </w:tc>
        <w:tc>
          <w:tcPr>
            <w:tcW w:w="5035" w:type="dxa"/>
          </w:tcPr>
          <w:p w:rsidR="00380135" w:rsidRDefault="00380135" w:rsidP="001B0392"/>
        </w:tc>
      </w:tr>
      <w:tr w:rsidR="00380135" w:rsidTr="001B0392">
        <w:tc>
          <w:tcPr>
            <w:tcW w:w="463" w:type="dxa"/>
          </w:tcPr>
          <w:p w:rsidR="00380135" w:rsidRDefault="00380135" w:rsidP="001B0392">
            <w:r>
              <w:t>2</w:t>
            </w:r>
          </w:p>
        </w:tc>
        <w:tc>
          <w:tcPr>
            <w:tcW w:w="3852" w:type="dxa"/>
          </w:tcPr>
          <w:p w:rsidR="00380135" w:rsidRDefault="00380135" w:rsidP="001B0392">
            <w:r>
              <w:t>I want to save to start small business in the holiday.</w:t>
            </w:r>
          </w:p>
          <w:p w:rsidR="00380135" w:rsidRDefault="00380135" w:rsidP="001B0392"/>
        </w:tc>
        <w:tc>
          <w:tcPr>
            <w:tcW w:w="5035" w:type="dxa"/>
          </w:tcPr>
          <w:p w:rsidR="00380135" w:rsidRDefault="00380135" w:rsidP="001B0392"/>
        </w:tc>
      </w:tr>
      <w:tr w:rsidR="00380135" w:rsidTr="001B0392">
        <w:tc>
          <w:tcPr>
            <w:tcW w:w="463" w:type="dxa"/>
          </w:tcPr>
          <w:p w:rsidR="00380135" w:rsidRDefault="00380135" w:rsidP="001B0392">
            <w:r>
              <w:t>3</w:t>
            </w:r>
          </w:p>
        </w:tc>
        <w:tc>
          <w:tcPr>
            <w:tcW w:w="3852" w:type="dxa"/>
          </w:tcPr>
          <w:p w:rsidR="00380135" w:rsidRDefault="00380135" w:rsidP="001B0392">
            <w:r>
              <w:t>I want to increase my sales of eggs.</w:t>
            </w:r>
          </w:p>
          <w:p w:rsidR="00380135" w:rsidRDefault="00380135" w:rsidP="001B0392"/>
        </w:tc>
        <w:tc>
          <w:tcPr>
            <w:tcW w:w="5035" w:type="dxa"/>
          </w:tcPr>
          <w:p w:rsidR="00380135" w:rsidRDefault="00380135" w:rsidP="001B0392"/>
        </w:tc>
      </w:tr>
      <w:tr w:rsidR="00380135" w:rsidTr="001B0392">
        <w:tc>
          <w:tcPr>
            <w:tcW w:w="463" w:type="dxa"/>
          </w:tcPr>
          <w:p w:rsidR="00380135" w:rsidRDefault="00380135" w:rsidP="001B0392">
            <w:r>
              <w:t>4</w:t>
            </w:r>
          </w:p>
        </w:tc>
        <w:tc>
          <w:tcPr>
            <w:tcW w:w="3852" w:type="dxa"/>
          </w:tcPr>
          <w:p w:rsidR="00380135" w:rsidRDefault="00380135" w:rsidP="001B0392">
            <w:r>
              <w:t>I want to be fit.</w:t>
            </w:r>
          </w:p>
        </w:tc>
        <w:tc>
          <w:tcPr>
            <w:tcW w:w="5035" w:type="dxa"/>
          </w:tcPr>
          <w:p w:rsidR="00380135" w:rsidRDefault="00380135" w:rsidP="001B0392"/>
        </w:tc>
      </w:tr>
    </w:tbl>
    <w:p w:rsidR="00380135" w:rsidRDefault="00380135" w:rsidP="00380135"/>
    <w:p w:rsidR="00380135" w:rsidRPr="00631864" w:rsidRDefault="00380135" w:rsidP="00380135">
      <w:r w:rsidRPr="00631864">
        <w:t>3.  Show any three challenges that entrepreneur should meet them in doing his own business</w:t>
      </w:r>
      <w:r w:rsidRPr="00631864">
        <w:rPr>
          <w:b/>
        </w:rPr>
        <w:t>. (6 Marks)</w:t>
      </w:r>
    </w:p>
    <w:p w:rsidR="00380135" w:rsidRPr="00631864" w:rsidRDefault="00380135" w:rsidP="00380135">
      <w:pPr>
        <w:rPr>
          <w:b/>
        </w:rPr>
      </w:pPr>
      <w:r w:rsidRPr="00631864">
        <w:t xml:space="preserve">4. With examples, explain and classify any three types of markets. </w:t>
      </w:r>
      <w:r>
        <w:t xml:space="preserve">                                                   </w:t>
      </w:r>
      <w:r w:rsidRPr="00631864">
        <w:rPr>
          <w:b/>
        </w:rPr>
        <w:t>(6 Marks)</w:t>
      </w:r>
    </w:p>
    <w:p w:rsidR="00380135" w:rsidRPr="00631864" w:rsidRDefault="00380135" w:rsidP="00380135"/>
    <w:p w:rsidR="00380135" w:rsidRPr="00631864" w:rsidRDefault="00380135" w:rsidP="00380135">
      <w:r w:rsidRPr="00631864">
        <w:t xml:space="preserve">5.With examples, differentiate Tax avoidance from tax evasion. </w:t>
      </w:r>
      <w:r>
        <w:t xml:space="preserve">                                                        </w:t>
      </w:r>
      <w:r w:rsidRPr="00631864">
        <w:rPr>
          <w:b/>
        </w:rPr>
        <w:t>(6 Marks)</w:t>
      </w:r>
    </w:p>
    <w:p w:rsidR="00380135" w:rsidRPr="00631864" w:rsidRDefault="00380135" w:rsidP="00380135"/>
    <w:p w:rsidR="00380135" w:rsidRPr="00631864" w:rsidRDefault="00380135" w:rsidP="00380135">
      <w:r w:rsidRPr="00631864">
        <w:t xml:space="preserve">6. Explain any five roles of your personal budget. </w:t>
      </w:r>
      <w:r>
        <w:t xml:space="preserve">                                                                                  </w:t>
      </w:r>
      <w:r w:rsidRPr="00631864">
        <w:rPr>
          <w:b/>
        </w:rPr>
        <w:t>(6 Marks)</w:t>
      </w:r>
    </w:p>
    <w:p w:rsidR="00380135" w:rsidRDefault="00380135" w:rsidP="00380135"/>
    <w:p w:rsidR="00380135" w:rsidRPr="00683614" w:rsidRDefault="00380135" w:rsidP="00380135">
      <w:pPr>
        <w:rPr>
          <w:b/>
        </w:rPr>
      </w:pPr>
      <w:r w:rsidRPr="00631864">
        <w:t>7. Outline any six source documents used in a financial transaction.</w:t>
      </w:r>
      <w:r>
        <w:rPr>
          <w:b/>
        </w:rPr>
        <w:t xml:space="preserve">                                                  (6</w:t>
      </w:r>
      <w:r w:rsidRPr="00683614">
        <w:rPr>
          <w:b/>
        </w:rPr>
        <w:t xml:space="preserve"> Marks)</w:t>
      </w:r>
    </w:p>
    <w:p w:rsidR="00380135" w:rsidRPr="00631864" w:rsidRDefault="00380135" w:rsidP="00380135"/>
    <w:p w:rsidR="00380135" w:rsidRPr="00631864" w:rsidRDefault="00380135" w:rsidP="00380135">
      <w:pPr>
        <w:rPr>
          <w:b/>
        </w:rPr>
      </w:pPr>
      <w:r w:rsidRPr="00631864">
        <w:t xml:space="preserve">8. Explain how to do a quality test process.                                                                                         </w:t>
      </w:r>
      <w:r>
        <w:t xml:space="preserve">   </w:t>
      </w:r>
      <w:r w:rsidRPr="00631864">
        <w:t xml:space="preserve">  </w:t>
      </w:r>
      <w:r>
        <w:rPr>
          <w:b/>
        </w:rPr>
        <w:t>(6</w:t>
      </w:r>
      <w:r w:rsidRPr="00DB715E">
        <w:rPr>
          <w:b/>
        </w:rPr>
        <w:t xml:space="preserve"> Marks)</w:t>
      </w:r>
    </w:p>
    <w:p w:rsidR="00380135" w:rsidRDefault="00380135" w:rsidP="00380135">
      <w:pPr>
        <w:rPr>
          <w:b/>
        </w:rPr>
      </w:pPr>
      <w:r w:rsidRPr="00631864">
        <w:t>9.What are the difference between Direct tax and indirect tax.</w:t>
      </w:r>
      <w:r>
        <w:rPr>
          <w:b/>
        </w:rPr>
        <w:t xml:space="preserve">                                                         </w:t>
      </w:r>
      <w:r w:rsidRPr="00A06B6E">
        <w:rPr>
          <w:b/>
        </w:rPr>
        <w:t xml:space="preserve"> (3 Marks)</w:t>
      </w:r>
    </w:p>
    <w:p w:rsidR="00380135" w:rsidRPr="00A06B6E" w:rsidRDefault="00380135" w:rsidP="00380135">
      <w:pPr>
        <w:rPr>
          <w:b/>
        </w:rPr>
      </w:pPr>
      <w:r w:rsidRPr="00631864">
        <w:t>10. Outline any three advantages of being part of the tax system as an entrepreneur.</w:t>
      </w:r>
      <w:r>
        <w:rPr>
          <w:b/>
        </w:rPr>
        <w:t xml:space="preserve">                  (3</w:t>
      </w:r>
      <w:r w:rsidRPr="00A06B6E">
        <w:rPr>
          <w:b/>
        </w:rPr>
        <w:t xml:space="preserve"> Marks)</w:t>
      </w:r>
    </w:p>
    <w:p w:rsidR="00380135" w:rsidRPr="00DB715E" w:rsidRDefault="00380135" w:rsidP="00380135">
      <w:pPr>
        <w:rPr>
          <w:b/>
        </w:rPr>
      </w:pPr>
    </w:p>
    <w:p w:rsidR="00380135" w:rsidRPr="008237F3" w:rsidRDefault="00380135" w:rsidP="00380135">
      <w:pPr>
        <w:ind w:left="720" w:hanging="720"/>
        <w:rPr>
          <w:b/>
          <w:u w:val="single"/>
        </w:rPr>
      </w:pPr>
      <w:r w:rsidRPr="00391C6C">
        <w:rPr>
          <w:b/>
          <w:u w:val="single"/>
        </w:rPr>
        <w:t>SECTION B</w:t>
      </w:r>
      <w:r>
        <w:rPr>
          <w:b/>
          <w:u w:val="single"/>
        </w:rPr>
        <w:t>.</w:t>
      </w:r>
      <w:r w:rsidRPr="004A47D2">
        <w:rPr>
          <w:b/>
          <w:u w:val="single"/>
        </w:rPr>
        <w:t xml:space="preserve"> ANSWER ANY THREE QUESTIONS</w:t>
      </w:r>
      <w:r>
        <w:rPr>
          <w:b/>
        </w:rPr>
        <w:t xml:space="preserve"> (4</w:t>
      </w:r>
      <w:r w:rsidRPr="00954B05">
        <w:rPr>
          <w:b/>
        </w:rPr>
        <w:t>5 Marks)</w:t>
      </w:r>
    </w:p>
    <w:p w:rsidR="00380135" w:rsidRDefault="00380135" w:rsidP="00380135">
      <w:r w:rsidRPr="00631864">
        <w:t xml:space="preserve">11. Explain any five benefits of being entrepreneur.                                                                    </w:t>
      </w:r>
      <w:r w:rsidRPr="00631864">
        <w:rPr>
          <w:b/>
        </w:rPr>
        <w:t xml:space="preserve">      </w:t>
      </w:r>
      <w:r>
        <w:rPr>
          <w:b/>
        </w:rPr>
        <w:t xml:space="preserve">  </w:t>
      </w:r>
      <w:r w:rsidRPr="003B2750">
        <w:rPr>
          <w:b/>
        </w:rPr>
        <w:t>(</w:t>
      </w:r>
      <w:r>
        <w:rPr>
          <w:b/>
        </w:rPr>
        <w:t>15</w:t>
      </w:r>
      <w:r w:rsidRPr="003B2750">
        <w:rPr>
          <w:b/>
        </w:rPr>
        <w:t xml:space="preserve"> Marks)</w:t>
      </w:r>
    </w:p>
    <w:p w:rsidR="00380135" w:rsidRPr="00B02BD5" w:rsidRDefault="00380135" w:rsidP="00380135">
      <w:pPr>
        <w:rPr>
          <w:b/>
        </w:rPr>
      </w:pPr>
      <w:r w:rsidRPr="00631864">
        <w:t xml:space="preserve">12. Show us how to create a smart goal.                                                                                          </w:t>
      </w:r>
      <w:r w:rsidRPr="00631864">
        <w:rPr>
          <w:b/>
        </w:rPr>
        <w:t xml:space="preserve">    </w:t>
      </w:r>
      <w:r>
        <w:rPr>
          <w:b/>
        </w:rPr>
        <w:t xml:space="preserve"> </w:t>
      </w:r>
      <w:r w:rsidRPr="00631864">
        <w:rPr>
          <w:b/>
        </w:rPr>
        <w:t xml:space="preserve"> </w:t>
      </w:r>
      <w:r w:rsidRPr="00B02BD5">
        <w:rPr>
          <w:b/>
        </w:rPr>
        <w:t>(15 Marks)</w:t>
      </w:r>
    </w:p>
    <w:p w:rsidR="00380135" w:rsidRDefault="00380135" w:rsidP="00380135">
      <w:pPr>
        <w:rPr>
          <w:b/>
        </w:rPr>
      </w:pPr>
      <w:r w:rsidRPr="00215FC2">
        <w:t>13. a) What is an action plan?</w:t>
      </w:r>
      <w:r>
        <w:rPr>
          <w:b/>
        </w:rPr>
        <w:t xml:space="preserve">                                                                                                                     (3</w:t>
      </w:r>
      <w:r w:rsidRPr="009E01BF">
        <w:rPr>
          <w:b/>
        </w:rPr>
        <w:t xml:space="preserve"> Marks)</w:t>
      </w:r>
    </w:p>
    <w:p w:rsidR="00380135" w:rsidRPr="00215FC2" w:rsidRDefault="00380135" w:rsidP="00380135">
      <w:pPr>
        <w:rPr>
          <w:b/>
        </w:rPr>
      </w:pPr>
      <w:r>
        <w:rPr>
          <w:b/>
        </w:rPr>
        <w:t xml:space="preserve">       </w:t>
      </w:r>
      <w:r w:rsidRPr="00215FC2">
        <w:t>b) With examples, explain how to draw up an action plan.</w:t>
      </w:r>
      <w:r w:rsidRPr="009E01BF">
        <w:rPr>
          <w:b/>
        </w:rPr>
        <w:t xml:space="preserve"> </w:t>
      </w:r>
      <w:r>
        <w:rPr>
          <w:b/>
        </w:rPr>
        <w:t xml:space="preserve">                                                         (12</w:t>
      </w:r>
      <w:r w:rsidRPr="009E01BF">
        <w:rPr>
          <w:b/>
        </w:rPr>
        <w:t xml:space="preserve"> Marks)</w:t>
      </w:r>
    </w:p>
    <w:p w:rsidR="00380135" w:rsidRPr="00215FC2" w:rsidRDefault="00380135" w:rsidP="00380135">
      <w:r w:rsidRPr="00215FC2">
        <w:lastRenderedPageBreak/>
        <w:t>14.Kamali estimates that she can earn 150,000 </w:t>
      </w:r>
      <w:proofErr w:type="spellStart"/>
      <w:r w:rsidRPr="00215FC2">
        <w:t>Frw</w:t>
      </w:r>
      <w:proofErr w:type="spellEnd"/>
      <w:r w:rsidRPr="00215FC2">
        <w:t xml:space="preserve"> per month from working in the manufacturing company. Below is a list of her monthly costs.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5878"/>
        <w:gridCol w:w="3117"/>
      </w:tblGrid>
      <w:tr w:rsidR="00380135" w:rsidTr="001B0392">
        <w:tc>
          <w:tcPr>
            <w:tcW w:w="355" w:type="dxa"/>
          </w:tcPr>
          <w:p w:rsidR="00380135" w:rsidRDefault="00380135" w:rsidP="001B0392">
            <w:pPr>
              <w:rPr>
                <w:color w:val="FF0000"/>
              </w:rPr>
            </w:pPr>
          </w:p>
        </w:tc>
        <w:tc>
          <w:tcPr>
            <w:tcW w:w="5878" w:type="dxa"/>
          </w:tcPr>
          <w:p w:rsidR="00380135" w:rsidRDefault="00380135" w:rsidP="001B0392">
            <w:pPr>
              <w:rPr>
                <w:color w:val="FF0000"/>
              </w:rPr>
            </w:pPr>
            <w:r>
              <w:t>Monthly costs</w:t>
            </w:r>
          </w:p>
        </w:tc>
        <w:tc>
          <w:tcPr>
            <w:tcW w:w="3117" w:type="dxa"/>
          </w:tcPr>
          <w:p w:rsidR="00380135" w:rsidRDefault="00380135" w:rsidP="001B0392">
            <w:pPr>
              <w:rPr>
                <w:color w:val="FF0000"/>
              </w:rPr>
            </w:pPr>
            <w:proofErr w:type="spellStart"/>
            <w:r>
              <w:t>Frw</w:t>
            </w:r>
            <w:proofErr w:type="spellEnd"/>
          </w:p>
        </w:tc>
      </w:tr>
      <w:tr w:rsidR="00380135" w:rsidTr="001B0392">
        <w:tc>
          <w:tcPr>
            <w:tcW w:w="355" w:type="dxa"/>
          </w:tcPr>
          <w:p w:rsidR="00380135" w:rsidRDefault="00380135" w:rsidP="001B0392">
            <w:pPr>
              <w:rPr>
                <w:color w:val="FF0000"/>
              </w:rPr>
            </w:pPr>
          </w:p>
        </w:tc>
        <w:tc>
          <w:tcPr>
            <w:tcW w:w="5878" w:type="dxa"/>
          </w:tcPr>
          <w:p w:rsidR="00380135" w:rsidRDefault="00380135" w:rsidP="001B0392">
            <w:pPr>
              <w:rPr>
                <w:color w:val="FF0000"/>
              </w:rPr>
            </w:pPr>
            <w:r>
              <w:t>Rent</w:t>
            </w:r>
          </w:p>
        </w:tc>
        <w:tc>
          <w:tcPr>
            <w:tcW w:w="3117" w:type="dxa"/>
          </w:tcPr>
          <w:p w:rsidR="00380135" w:rsidRPr="007949C4" w:rsidRDefault="00380135" w:rsidP="001B0392">
            <w:r w:rsidRPr="007949C4">
              <w:t>40.000</w:t>
            </w:r>
          </w:p>
        </w:tc>
      </w:tr>
      <w:tr w:rsidR="00380135" w:rsidTr="001B0392">
        <w:tc>
          <w:tcPr>
            <w:tcW w:w="355" w:type="dxa"/>
          </w:tcPr>
          <w:p w:rsidR="00380135" w:rsidRDefault="00380135" w:rsidP="001B0392">
            <w:pPr>
              <w:rPr>
                <w:color w:val="FF0000"/>
              </w:rPr>
            </w:pPr>
          </w:p>
        </w:tc>
        <w:tc>
          <w:tcPr>
            <w:tcW w:w="5878" w:type="dxa"/>
          </w:tcPr>
          <w:p w:rsidR="00380135" w:rsidRDefault="00380135" w:rsidP="001B0392">
            <w:pPr>
              <w:rPr>
                <w:color w:val="FF0000"/>
              </w:rPr>
            </w:pPr>
            <w:r>
              <w:t>Food, clothes and personal items</w:t>
            </w:r>
          </w:p>
        </w:tc>
        <w:tc>
          <w:tcPr>
            <w:tcW w:w="3117" w:type="dxa"/>
          </w:tcPr>
          <w:p w:rsidR="00380135" w:rsidRPr="007949C4" w:rsidRDefault="00380135" w:rsidP="001B0392">
            <w:r w:rsidRPr="007949C4">
              <w:t>60,000</w:t>
            </w:r>
          </w:p>
        </w:tc>
      </w:tr>
      <w:tr w:rsidR="00380135" w:rsidTr="001B0392">
        <w:tc>
          <w:tcPr>
            <w:tcW w:w="355" w:type="dxa"/>
          </w:tcPr>
          <w:p w:rsidR="00380135" w:rsidRDefault="00380135" w:rsidP="001B0392">
            <w:pPr>
              <w:rPr>
                <w:color w:val="FF0000"/>
              </w:rPr>
            </w:pPr>
          </w:p>
        </w:tc>
        <w:tc>
          <w:tcPr>
            <w:tcW w:w="5878" w:type="dxa"/>
          </w:tcPr>
          <w:p w:rsidR="00380135" w:rsidRDefault="00380135" w:rsidP="001B0392">
            <w:pPr>
              <w:rPr>
                <w:color w:val="FF0000"/>
              </w:rPr>
            </w:pPr>
            <w:r>
              <w:t>Transport</w:t>
            </w:r>
          </w:p>
        </w:tc>
        <w:tc>
          <w:tcPr>
            <w:tcW w:w="3117" w:type="dxa"/>
          </w:tcPr>
          <w:p w:rsidR="00380135" w:rsidRPr="007949C4" w:rsidRDefault="00380135" w:rsidP="001B0392">
            <w:r w:rsidRPr="007949C4">
              <w:t>10,000</w:t>
            </w:r>
          </w:p>
        </w:tc>
      </w:tr>
      <w:tr w:rsidR="00380135" w:rsidTr="001B0392">
        <w:tc>
          <w:tcPr>
            <w:tcW w:w="355" w:type="dxa"/>
          </w:tcPr>
          <w:p w:rsidR="00380135" w:rsidRDefault="00380135" w:rsidP="001B0392">
            <w:pPr>
              <w:rPr>
                <w:color w:val="FF0000"/>
              </w:rPr>
            </w:pPr>
          </w:p>
        </w:tc>
        <w:tc>
          <w:tcPr>
            <w:tcW w:w="5878" w:type="dxa"/>
          </w:tcPr>
          <w:p w:rsidR="00380135" w:rsidRDefault="00380135" w:rsidP="001B0392">
            <w:pPr>
              <w:rPr>
                <w:color w:val="FF0000"/>
              </w:rPr>
            </w:pPr>
            <w:r>
              <w:t>Eating out</w:t>
            </w:r>
          </w:p>
        </w:tc>
        <w:tc>
          <w:tcPr>
            <w:tcW w:w="3117" w:type="dxa"/>
          </w:tcPr>
          <w:p w:rsidR="00380135" w:rsidRPr="007949C4" w:rsidRDefault="00380135" w:rsidP="001B0392">
            <w:r w:rsidRPr="007949C4">
              <w:t xml:space="preserve">  6,000</w:t>
            </w:r>
          </w:p>
        </w:tc>
      </w:tr>
    </w:tbl>
    <w:p w:rsidR="00380135" w:rsidRPr="00C27B64" w:rsidRDefault="00380135" w:rsidP="00380135">
      <w:pPr>
        <w:rPr>
          <w:color w:val="FF0000"/>
        </w:rPr>
      </w:pPr>
    </w:p>
    <w:p w:rsidR="00380135" w:rsidRDefault="00380135" w:rsidP="00380135">
      <w:pPr>
        <w:pStyle w:val="ListParagraph"/>
        <w:numPr>
          <w:ilvl w:val="0"/>
          <w:numId w:val="1"/>
        </w:numPr>
      </w:pPr>
      <w:r>
        <w:t xml:space="preserve">Calculate </w:t>
      </w:r>
      <w:proofErr w:type="spellStart"/>
      <w:r>
        <w:t>Kamali’s</w:t>
      </w:r>
      <w:proofErr w:type="spellEnd"/>
      <w:r>
        <w:t xml:space="preserve"> total monthly costs.                                                                                       </w:t>
      </w:r>
      <w:r w:rsidRPr="003D020E">
        <w:rPr>
          <w:b/>
        </w:rPr>
        <w:t>(2 Marks)</w:t>
      </w:r>
    </w:p>
    <w:p w:rsidR="00380135" w:rsidRDefault="00380135" w:rsidP="00380135">
      <w:pPr>
        <w:pStyle w:val="ListParagraph"/>
        <w:numPr>
          <w:ilvl w:val="0"/>
          <w:numId w:val="1"/>
        </w:numPr>
      </w:pPr>
      <w:r>
        <w:t xml:space="preserve">Draw up a budget that shows </w:t>
      </w:r>
      <w:proofErr w:type="spellStart"/>
      <w:r>
        <w:t>Kamali’s</w:t>
      </w:r>
      <w:proofErr w:type="spellEnd"/>
      <w:r>
        <w:t xml:space="preserve"> income and expenses for the next year.             </w:t>
      </w:r>
      <w:r w:rsidRPr="003D020E">
        <w:rPr>
          <w:b/>
        </w:rPr>
        <w:t>(10 Marks)</w:t>
      </w:r>
    </w:p>
    <w:p w:rsidR="00380135" w:rsidRPr="003D020E" w:rsidRDefault="00380135" w:rsidP="00380135">
      <w:pPr>
        <w:rPr>
          <w:b/>
        </w:rPr>
      </w:pPr>
      <w:r>
        <w:t xml:space="preserve">        c) How much money can </w:t>
      </w:r>
      <w:proofErr w:type="spellStart"/>
      <w:r>
        <w:t>Kamali</w:t>
      </w:r>
      <w:proofErr w:type="spellEnd"/>
      <w:r>
        <w:t xml:space="preserve"> save every month?                                                                      </w:t>
      </w:r>
      <w:r w:rsidRPr="003D020E">
        <w:rPr>
          <w:b/>
        </w:rPr>
        <w:t>(3 Marks)</w:t>
      </w:r>
    </w:p>
    <w:p w:rsidR="00BF59B1" w:rsidRDefault="00BF59B1"/>
    <w:sectPr w:rsidR="00BF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954"/>
    <w:multiLevelType w:val="hybridMultilevel"/>
    <w:tmpl w:val="04B04D0C"/>
    <w:lvl w:ilvl="0" w:tplc="0D0CFC2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5"/>
    <w:rsid w:val="002C5C86"/>
    <w:rsid w:val="00380135"/>
    <w:rsid w:val="008F385D"/>
    <w:rsid w:val="009050FC"/>
    <w:rsid w:val="00B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E756"/>
  <w15:chartTrackingRefBased/>
  <w15:docId w15:val="{9F6E1CC5-3E7A-4754-BF39-63113C58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dcterms:created xsi:type="dcterms:W3CDTF">2021-06-11T10:01:00Z</dcterms:created>
  <dcterms:modified xsi:type="dcterms:W3CDTF">2021-06-11T10:04:00Z</dcterms:modified>
</cp:coreProperties>
</file>