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CF" w:rsidRPr="00C72E9B" w:rsidRDefault="00EE03CF" w:rsidP="00EE03CF">
      <w:pPr>
        <w:rPr>
          <w:rFonts w:ascii="Bookman Old Style" w:hAnsi="Bookman Old Style" w:cs="Times New Roman"/>
          <w:sz w:val="24"/>
          <w:szCs w:val="24"/>
        </w:rPr>
      </w:pPr>
    </w:p>
    <w:p w:rsidR="00EE03CF" w:rsidRPr="00C72E9B" w:rsidRDefault="00EE03CF" w:rsidP="00EE03CF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C72E9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</w:t>
      </w:r>
      <w:r w:rsidRPr="00C72E9B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0610" wp14:editId="2F365C32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943225" cy="1080655"/>
                <wp:effectExtent l="0" t="0" r="28575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8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CF" w:rsidRDefault="00EE03CF" w:rsidP="00EE03C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EE03CF" w:rsidRDefault="00EE03CF" w:rsidP="00EE03C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7A49A5">
                              <w:rPr>
                                <w:rFonts w:ascii="Bookman Old Style" w:eastAsia="Times New Roman" w:hAnsi="Bookman Old Style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ENTREPRENEURSHIP</w:t>
                            </w:r>
                          </w:p>
                          <w:p w:rsidR="00EE03CF" w:rsidRPr="00832339" w:rsidRDefault="00EE03CF" w:rsidP="00EE03CF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50610" id="Rectangle 7" o:spid="_x0000_s1026" style="position:absolute;margin-left:0;margin-top:-.1pt;width:231.75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">
                <v:textbox>
                  <w:txbxContent>
                    <w:p w:rsidR="00EE03CF" w:rsidRDefault="00EE03CF" w:rsidP="00EE03C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EE03CF" w:rsidRDefault="00EE03CF" w:rsidP="00EE03C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7A49A5">
                        <w:rPr>
                          <w:rFonts w:ascii="Bookman Old Style" w:eastAsia="Times New Roman" w:hAnsi="Bookman Old Style" w:cstheme="minorHAnsi"/>
                          <w:b/>
                          <w:bCs/>
                          <w:sz w:val="36"/>
                          <w:szCs w:val="36"/>
                        </w:rPr>
                        <w:t>ENTREPRENEURSHIP</w:t>
                      </w:r>
                    </w:p>
                    <w:p w:rsidR="00EE03CF" w:rsidRPr="00832339" w:rsidRDefault="00EE03CF" w:rsidP="00EE03CF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72E9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</w:t>
      </w:r>
      <w:r w:rsidRPr="00C72E9B">
        <w:rPr>
          <w:rFonts w:ascii="Calibri" w:eastAsia="Calibri" w:hAnsi="Calibri" w:cs="Times New Roman"/>
          <w:noProof/>
        </w:rPr>
        <w:drawing>
          <wp:inline distT="0" distB="0" distL="0" distR="0" wp14:anchorId="537BAF79" wp14:editId="4B078F78">
            <wp:extent cx="1992630" cy="1405890"/>
            <wp:effectExtent l="0" t="0" r="7620" b="3810"/>
            <wp:docPr id="1" name="Picture 1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3CF" w:rsidRPr="00C72E9B" w:rsidRDefault="00EE03CF" w:rsidP="00EE03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E03CF" w:rsidRPr="00C72E9B" w:rsidRDefault="00EE03CF" w:rsidP="00EE03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72E9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SENIOR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FOUR</w:t>
      </w:r>
      <w:r w:rsidRPr="00C72E9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END OF YEAR EXAMINATIONS, 20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21</w:t>
      </w:r>
    </w:p>
    <w:p w:rsidR="00EE03CF" w:rsidRPr="00C72E9B" w:rsidRDefault="00EE03CF" w:rsidP="00EE03CF">
      <w:pPr>
        <w:rPr>
          <w:rFonts w:ascii="Bookman Old Style" w:hAnsi="Bookman Old Style"/>
          <w:b/>
          <w:sz w:val="24"/>
          <w:szCs w:val="24"/>
        </w:rPr>
      </w:pPr>
    </w:p>
    <w:p w:rsidR="00EE03CF" w:rsidRPr="00C72E9B" w:rsidRDefault="00EE03CF" w:rsidP="00EE03CF">
      <w:pPr>
        <w:rPr>
          <w:rFonts w:ascii="Bookman Old Style" w:hAnsi="Bookman Old Style"/>
          <w:b/>
          <w:sz w:val="24"/>
          <w:szCs w:val="24"/>
        </w:rPr>
      </w:pPr>
      <w:r w:rsidRPr="00C72E9B">
        <w:rPr>
          <w:rFonts w:ascii="Bookman Old Style" w:hAnsi="Bookman Old Style"/>
          <w:b/>
          <w:sz w:val="24"/>
          <w:szCs w:val="24"/>
        </w:rPr>
        <w:t xml:space="preserve">SUBJECT: </w:t>
      </w:r>
      <w:r w:rsidRPr="00C72E9B">
        <w:rPr>
          <w:rFonts w:ascii="Bookman Old Style" w:eastAsia="Times New Roman" w:hAnsi="Bookman Old Style" w:cstheme="minorHAnsi"/>
          <w:b/>
          <w:bCs/>
          <w:sz w:val="24"/>
          <w:szCs w:val="24"/>
        </w:rPr>
        <w:t>ENTREPRENEURSHIP</w:t>
      </w:r>
      <w:r w:rsidRPr="00C72E9B">
        <w:rPr>
          <w:rFonts w:ascii="Bookman Old Style" w:hAnsi="Bookman Old Style"/>
          <w:b/>
          <w:sz w:val="24"/>
          <w:szCs w:val="24"/>
        </w:rPr>
        <w:t xml:space="preserve"> </w:t>
      </w:r>
    </w:p>
    <w:p w:rsidR="00EE03CF" w:rsidRPr="00C72E9B" w:rsidRDefault="00EE03CF" w:rsidP="00EE03CF">
      <w:pPr>
        <w:rPr>
          <w:rFonts w:ascii="Bookman Old Style" w:hAnsi="Bookman Old Style"/>
          <w:b/>
          <w:sz w:val="24"/>
          <w:szCs w:val="24"/>
        </w:rPr>
      </w:pPr>
      <w:r w:rsidRPr="00C72E9B">
        <w:rPr>
          <w:rFonts w:ascii="Bookman Old Style" w:hAnsi="Bookman Old Style"/>
          <w:b/>
          <w:sz w:val="24"/>
          <w:szCs w:val="24"/>
        </w:rPr>
        <w:t>DURATION: 2 HOURS</w:t>
      </w:r>
      <w:r w:rsidRPr="00C72E9B"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  <w:t xml:space="preserve"> </w:t>
      </w:r>
    </w:p>
    <w:p w:rsidR="00EE03CF" w:rsidRPr="00C72E9B" w:rsidRDefault="00EE03CF" w:rsidP="00EE03CF">
      <w:pPr>
        <w:rPr>
          <w:rFonts w:ascii="Bookman Old Style" w:hAnsi="Bookman Old Style"/>
          <w:b/>
          <w:sz w:val="24"/>
          <w:szCs w:val="24"/>
        </w:rPr>
      </w:pPr>
    </w:p>
    <w:p w:rsidR="00EE03CF" w:rsidRPr="00C72E9B" w:rsidRDefault="00EE03CF" w:rsidP="00EE03CF">
      <w:pPr>
        <w:rPr>
          <w:rFonts w:ascii="Bookman Old Style" w:hAnsi="Bookman Old Style"/>
          <w:b/>
          <w:sz w:val="24"/>
          <w:szCs w:val="24"/>
        </w:rPr>
      </w:pPr>
      <w:r w:rsidRPr="00C72E9B">
        <w:rPr>
          <w:rFonts w:ascii="Bookman Old Style" w:hAnsi="Bookman Old Style"/>
          <w:b/>
          <w:sz w:val="24"/>
          <w:szCs w:val="24"/>
        </w:rPr>
        <w:t>INSTRUCTIONS:</w:t>
      </w:r>
    </w:p>
    <w:p w:rsidR="00EE03CF" w:rsidRPr="00C72E9B" w:rsidRDefault="00EE03CF" w:rsidP="00EE03CF">
      <w:pPr>
        <w:numPr>
          <w:ilvl w:val="0"/>
          <w:numId w:val="4"/>
        </w:numPr>
        <w:contextualSpacing/>
        <w:rPr>
          <w:rFonts w:ascii="Bookman Old Style" w:hAnsi="Bookman Old Style"/>
          <w:sz w:val="24"/>
          <w:szCs w:val="24"/>
          <w:lang w:val="en-GB"/>
        </w:rPr>
      </w:pPr>
      <w:r w:rsidRPr="00C72E9B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:rsidR="00EE03CF" w:rsidRPr="00C72E9B" w:rsidRDefault="00EE03CF" w:rsidP="00EE03CF">
      <w:pPr>
        <w:numPr>
          <w:ilvl w:val="0"/>
          <w:numId w:val="4"/>
        </w:numPr>
        <w:ind w:left="630" w:hanging="180"/>
        <w:rPr>
          <w:rFonts w:ascii="Bookman Old Style" w:hAnsi="Bookman Old Style"/>
          <w:sz w:val="24"/>
          <w:szCs w:val="24"/>
        </w:rPr>
      </w:pPr>
      <w:r w:rsidRPr="00C72E9B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:rsidR="00EE03CF" w:rsidRPr="00C72E9B" w:rsidRDefault="00EE03CF" w:rsidP="00EE03CF">
      <w:pPr>
        <w:ind w:left="450"/>
        <w:rPr>
          <w:rFonts w:ascii="Bookman Old Style" w:hAnsi="Bookman Old Style"/>
          <w:sz w:val="24"/>
          <w:szCs w:val="24"/>
        </w:rPr>
      </w:pPr>
      <w:r w:rsidRPr="00C72E9B">
        <w:rPr>
          <w:rFonts w:ascii="Bookman Old Style" w:hAnsi="Bookman Old Style"/>
          <w:sz w:val="24"/>
          <w:szCs w:val="24"/>
        </w:rPr>
        <w:t xml:space="preserve">3) This paper has </w:t>
      </w:r>
      <w:r w:rsidRPr="00C72E9B">
        <w:rPr>
          <w:rFonts w:ascii="Bookman Old Style" w:hAnsi="Bookman Old Style"/>
          <w:b/>
          <w:sz w:val="24"/>
          <w:szCs w:val="24"/>
        </w:rPr>
        <w:t xml:space="preserve">TWO </w:t>
      </w:r>
      <w:r w:rsidRPr="00C72E9B">
        <w:rPr>
          <w:rFonts w:ascii="Bookman Old Style" w:hAnsi="Bookman Old Style"/>
          <w:sz w:val="24"/>
          <w:szCs w:val="24"/>
        </w:rPr>
        <w:t xml:space="preserve">sections </w:t>
      </w:r>
      <w:r w:rsidRPr="00C72E9B">
        <w:rPr>
          <w:rFonts w:ascii="Bookman Old Style" w:hAnsi="Bookman Old Style"/>
          <w:b/>
          <w:sz w:val="24"/>
          <w:szCs w:val="24"/>
        </w:rPr>
        <w:t>A</w:t>
      </w:r>
      <w:r w:rsidRPr="00C72E9B">
        <w:rPr>
          <w:rFonts w:ascii="Bookman Old Style" w:hAnsi="Bookman Old Style"/>
          <w:sz w:val="24"/>
          <w:szCs w:val="24"/>
        </w:rPr>
        <w:t xml:space="preserve"> and </w:t>
      </w:r>
      <w:r w:rsidRPr="00C72E9B">
        <w:rPr>
          <w:rFonts w:ascii="Bookman Old Style" w:hAnsi="Bookman Old Style"/>
          <w:b/>
          <w:sz w:val="24"/>
          <w:szCs w:val="24"/>
        </w:rPr>
        <w:t xml:space="preserve">B </w:t>
      </w:r>
    </w:p>
    <w:p w:rsidR="00EE03CF" w:rsidRPr="00C72E9B" w:rsidRDefault="00EE03CF" w:rsidP="00EE03CF">
      <w:pPr>
        <w:rPr>
          <w:rFonts w:ascii="Bookman Old Style" w:hAnsi="Bookman Old Style"/>
          <w:b/>
          <w:sz w:val="24"/>
          <w:szCs w:val="24"/>
        </w:rPr>
      </w:pPr>
      <w:r w:rsidRPr="00C72E9B">
        <w:rPr>
          <w:rFonts w:ascii="Bookman Old Style" w:hAnsi="Bookman Old Style"/>
          <w:b/>
          <w:sz w:val="24"/>
          <w:szCs w:val="24"/>
        </w:rPr>
        <w:t xml:space="preserve">       SECTION A</w:t>
      </w:r>
      <w:r w:rsidRPr="00C72E9B">
        <w:rPr>
          <w:rFonts w:ascii="Bookman Old Style" w:hAnsi="Bookman Old Style"/>
          <w:sz w:val="24"/>
          <w:szCs w:val="24"/>
        </w:rPr>
        <w:t xml:space="preserve">:  Attempt all questions.                         </w:t>
      </w:r>
      <w:r w:rsidRPr="00C72E9B">
        <w:rPr>
          <w:rFonts w:ascii="Bookman Old Style" w:hAnsi="Bookman Old Style"/>
          <w:sz w:val="24"/>
          <w:szCs w:val="24"/>
        </w:rPr>
        <w:tab/>
        <w:t xml:space="preserve">  </w:t>
      </w:r>
      <w:r w:rsidRPr="00C72E9B">
        <w:rPr>
          <w:rFonts w:ascii="Bookman Old Style" w:hAnsi="Bookman Old Style"/>
          <w:b/>
          <w:sz w:val="24"/>
          <w:szCs w:val="24"/>
        </w:rPr>
        <w:t>(55 marks)</w:t>
      </w:r>
    </w:p>
    <w:p w:rsidR="00EE03CF" w:rsidRPr="00C72E9B" w:rsidRDefault="00EE03CF" w:rsidP="00EE03CF">
      <w:pPr>
        <w:ind w:left="630" w:hanging="630"/>
        <w:rPr>
          <w:rFonts w:ascii="Bookman Old Style" w:hAnsi="Bookman Old Style"/>
          <w:b/>
          <w:sz w:val="24"/>
          <w:szCs w:val="24"/>
        </w:rPr>
      </w:pPr>
      <w:r w:rsidRPr="00C72E9B">
        <w:rPr>
          <w:rFonts w:ascii="Bookman Old Style" w:hAnsi="Bookman Old Style"/>
          <w:b/>
          <w:sz w:val="24"/>
          <w:szCs w:val="24"/>
        </w:rPr>
        <w:t xml:space="preserve">       SECTION B</w:t>
      </w:r>
      <w:r w:rsidRPr="00C72E9B">
        <w:rPr>
          <w:rFonts w:ascii="Bookman Old Style" w:hAnsi="Bookman Old Style"/>
          <w:sz w:val="24"/>
          <w:szCs w:val="24"/>
        </w:rPr>
        <w:t xml:space="preserve">: Attempt all questions.                                   </w:t>
      </w:r>
      <w:r w:rsidRPr="00C72E9B">
        <w:rPr>
          <w:rFonts w:ascii="Bookman Old Style" w:hAnsi="Bookman Old Style"/>
          <w:b/>
          <w:sz w:val="24"/>
          <w:szCs w:val="24"/>
        </w:rPr>
        <w:t>(45 marks)</w:t>
      </w:r>
    </w:p>
    <w:p w:rsidR="00EE03CF" w:rsidRPr="00C72E9B" w:rsidRDefault="00EE03CF" w:rsidP="00EE03CF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hAnsi="Bookman Old Style" w:cs="Times New Roman"/>
          <w:sz w:val="24"/>
          <w:szCs w:val="24"/>
        </w:rPr>
      </w:pPr>
      <w:r w:rsidRPr="00C72E9B">
        <w:rPr>
          <w:rFonts w:ascii="Bookman Old Style" w:hAnsi="Bookman Old Style" w:cs="Times New Roman"/>
          <w:sz w:val="24"/>
          <w:szCs w:val="24"/>
        </w:rPr>
        <w:t xml:space="preserve">    4)  Use a </w:t>
      </w:r>
      <w:r w:rsidRPr="00C72E9B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C72E9B">
        <w:rPr>
          <w:rFonts w:ascii="Bookman Old Style" w:hAnsi="Bookman Old Style" w:cs="Times New Roman"/>
          <w:sz w:val="24"/>
          <w:szCs w:val="24"/>
        </w:rPr>
        <w:t xml:space="preserve">or </w:t>
      </w:r>
      <w:r w:rsidRPr="00C72E9B">
        <w:rPr>
          <w:rFonts w:ascii="Bookman Old Style" w:hAnsi="Bookman Old Style" w:cs="Times New Roman"/>
          <w:b/>
          <w:sz w:val="24"/>
          <w:szCs w:val="24"/>
        </w:rPr>
        <w:t>black</w:t>
      </w:r>
      <w:r w:rsidRPr="00C72E9B">
        <w:rPr>
          <w:rFonts w:ascii="Bookman Old Style" w:hAnsi="Bookman Old Style" w:cs="Times New Roman"/>
          <w:sz w:val="24"/>
          <w:szCs w:val="24"/>
        </w:rPr>
        <w:t xml:space="preserve"> pen</w:t>
      </w:r>
    </w:p>
    <w:p w:rsidR="00EE03CF" w:rsidRPr="00C72E9B" w:rsidRDefault="00EE03CF" w:rsidP="00EE03CF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EE03CF" w:rsidRPr="00C72E9B" w:rsidRDefault="00EE03CF" w:rsidP="00EE03CF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EE03CF" w:rsidRDefault="00EE03CF" w:rsidP="00EE03CF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EE03CF" w:rsidRDefault="00EE03CF" w:rsidP="00EE03CF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E03CF" w:rsidRDefault="00EE03CF" w:rsidP="00EE03CF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E03CF" w:rsidRPr="00694330" w:rsidRDefault="00EE03CF" w:rsidP="00EE03C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EE03CF" w:rsidRPr="0072561B" w:rsidRDefault="00EE03CF" w:rsidP="00EE03CF">
      <w:pPr>
        <w:rPr>
          <w:rFonts w:cstheme="minorHAnsi"/>
          <w:b/>
          <w:sz w:val="36"/>
          <w:szCs w:val="36"/>
          <w:u w:val="single"/>
        </w:rPr>
      </w:pPr>
      <w:r w:rsidRPr="0072561B">
        <w:rPr>
          <w:rFonts w:cstheme="minorHAnsi"/>
          <w:b/>
          <w:sz w:val="36"/>
          <w:szCs w:val="36"/>
        </w:rPr>
        <w:lastRenderedPageBreak/>
        <w:t xml:space="preserve">     </w:t>
      </w:r>
      <w:r w:rsidRPr="0072561B">
        <w:rPr>
          <w:rFonts w:cstheme="minorHAnsi"/>
          <w:b/>
          <w:sz w:val="36"/>
          <w:szCs w:val="36"/>
          <w:u w:val="single"/>
        </w:rPr>
        <w:t>SECTION A.ANSWER ALL QUESTIONS ( 55 Marks)</w:t>
      </w:r>
    </w:p>
    <w:p w:rsidR="00EE03CF" w:rsidRPr="005758DA" w:rsidRDefault="00EE03CF" w:rsidP="00EE0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>Show the relationship between cre</w:t>
      </w:r>
      <w:r>
        <w:rPr>
          <w:rFonts w:ascii="Times New Roman" w:hAnsi="Times New Roman" w:cs="Times New Roman"/>
          <w:sz w:val="24"/>
          <w:szCs w:val="24"/>
        </w:rPr>
        <w:t>ativity</w:t>
      </w:r>
      <w:r w:rsidRPr="005758DA">
        <w:rPr>
          <w:rFonts w:ascii="Times New Roman" w:hAnsi="Times New Roman" w:cs="Times New Roman"/>
          <w:sz w:val="24"/>
          <w:szCs w:val="24"/>
        </w:rPr>
        <w:t xml:space="preserve">, innovation and invention.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58DA">
        <w:rPr>
          <w:rFonts w:ascii="Times New Roman" w:hAnsi="Times New Roman" w:cs="Times New Roman"/>
          <w:sz w:val="24"/>
          <w:szCs w:val="24"/>
        </w:rPr>
        <w:t xml:space="preserve">(6 Marks)              </w:t>
      </w:r>
    </w:p>
    <w:p w:rsidR="00EE03CF" w:rsidRPr="005758DA" w:rsidRDefault="00EE03CF" w:rsidP="00EE03C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E03CF" w:rsidRPr="005758DA" w:rsidRDefault="00EE03CF" w:rsidP="00EE0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>Explain why being self-employer is better than working to others.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758DA">
        <w:rPr>
          <w:rFonts w:ascii="Times New Roman" w:hAnsi="Times New Roman" w:cs="Times New Roman"/>
          <w:sz w:val="24"/>
          <w:szCs w:val="24"/>
        </w:rPr>
        <w:t xml:space="preserve"> (5 Marks)                   </w:t>
      </w:r>
    </w:p>
    <w:p w:rsidR="00EE03CF" w:rsidRPr="005758DA" w:rsidRDefault="00EE03CF" w:rsidP="00EE03C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E03CF" w:rsidRPr="005758DA" w:rsidRDefault="00EE03CF" w:rsidP="00EE0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What are difference between values, skills and personal qualities?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8DA">
        <w:rPr>
          <w:rFonts w:ascii="Times New Roman" w:hAnsi="Times New Roman" w:cs="Times New Roman"/>
          <w:sz w:val="24"/>
          <w:szCs w:val="24"/>
        </w:rPr>
        <w:t>(6 Marks)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03CF" w:rsidRPr="005758DA" w:rsidRDefault="00EE03CF" w:rsidP="00EE0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>Describe any two legal institutions related to business in Rwanda.                     (5 Marks)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03CF" w:rsidRPr="005758DA" w:rsidRDefault="00EE03CF" w:rsidP="00EE03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Using examples, explain any three components of marketing.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758DA">
        <w:rPr>
          <w:rFonts w:ascii="Times New Roman" w:hAnsi="Times New Roman" w:cs="Times New Roman"/>
          <w:sz w:val="24"/>
          <w:szCs w:val="24"/>
        </w:rPr>
        <w:t>(6 Marks)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E03CF" w:rsidRDefault="00EE03CF" w:rsidP="00EE0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</w:t>
      </w:r>
      <w:r w:rsidRPr="005758DA">
        <w:rPr>
          <w:rFonts w:ascii="Times New Roman" w:hAnsi="Times New Roman" w:cs="Times New Roman"/>
          <w:sz w:val="24"/>
          <w:szCs w:val="24"/>
        </w:rPr>
        <w:t xml:space="preserve"> any five functions of money.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758DA">
        <w:rPr>
          <w:rFonts w:ascii="Times New Roman" w:hAnsi="Times New Roman" w:cs="Times New Roman"/>
          <w:sz w:val="24"/>
          <w:szCs w:val="24"/>
        </w:rPr>
        <w:t>( 5 Marks)</w:t>
      </w:r>
    </w:p>
    <w:p w:rsidR="00EE03CF" w:rsidRPr="00694330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03CF" w:rsidRPr="00694330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03CF" w:rsidRPr="005758DA" w:rsidRDefault="00EE03CF" w:rsidP="00EE0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Explain any five importances of bookkeeping and accounting.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758DA">
        <w:rPr>
          <w:rFonts w:ascii="Times New Roman" w:hAnsi="Times New Roman" w:cs="Times New Roman"/>
          <w:sz w:val="24"/>
          <w:szCs w:val="24"/>
        </w:rPr>
        <w:t>( 5 Marks)</w:t>
      </w:r>
    </w:p>
    <w:p w:rsidR="00EE03CF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03CF" w:rsidRDefault="00EE03CF" w:rsidP="00EE0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>You want to do partnership with others in your business .Explain any three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 types of partnerships you know.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58DA">
        <w:rPr>
          <w:rFonts w:ascii="Times New Roman" w:hAnsi="Times New Roman" w:cs="Times New Roman"/>
          <w:sz w:val="24"/>
          <w:szCs w:val="24"/>
        </w:rPr>
        <w:t>(6 Marks)</w:t>
      </w:r>
    </w:p>
    <w:p w:rsidR="00EE03CF" w:rsidRPr="005758DA" w:rsidRDefault="00EE03CF" w:rsidP="00EE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58DA">
        <w:rPr>
          <w:rFonts w:ascii="Times New Roman" w:hAnsi="Times New Roman" w:cs="Times New Roman"/>
          <w:sz w:val="24"/>
          <w:szCs w:val="24"/>
        </w:rPr>
        <w:t xml:space="preserve">9. Differentiate cash transaction from credit transaction.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58DA"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EE03CF" w:rsidRPr="005758DA" w:rsidRDefault="00EE03CF" w:rsidP="00EE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758DA">
        <w:rPr>
          <w:rFonts w:ascii="Times New Roman" w:hAnsi="Times New Roman" w:cs="Times New Roman"/>
          <w:sz w:val="24"/>
          <w:szCs w:val="24"/>
        </w:rPr>
        <w:t xml:space="preserve"> 10. Show us any three importances of business laws in Rwanda.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758DA">
        <w:rPr>
          <w:rFonts w:ascii="Times New Roman" w:hAnsi="Times New Roman" w:cs="Times New Roman"/>
          <w:sz w:val="24"/>
          <w:szCs w:val="24"/>
        </w:rPr>
        <w:t xml:space="preserve"> (6 Marks)</w:t>
      </w:r>
    </w:p>
    <w:p w:rsidR="00EE03CF" w:rsidRPr="006832EC" w:rsidRDefault="00EE03CF" w:rsidP="00EE03C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32EC">
        <w:rPr>
          <w:rFonts w:ascii="Times New Roman" w:hAnsi="Times New Roman" w:cs="Times New Roman"/>
          <w:b/>
          <w:sz w:val="32"/>
          <w:szCs w:val="32"/>
          <w:u w:val="single"/>
        </w:rPr>
        <w:t>SECTION B: ANSWER ANY THREE AUESTIONS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( 4</w:t>
      </w:r>
      <w:r w:rsidRPr="006832EC">
        <w:rPr>
          <w:rFonts w:ascii="Times New Roman" w:hAnsi="Times New Roman" w:cs="Times New Roman"/>
          <w:b/>
          <w:sz w:val="32"/>
          <w:szCs w:val="32"/>
          <w:u w:val="single"/>
        </w:rPr>
        <w:t>5 Marks)</w:t>
      </w:r>
    </w:p>
    <w:p w:rsidR="00EE03CF" w:rsidRPr="005758DA" w:rsidRDefault="00EE03CF" w:rsidP="00EE03CF">
      <w:pPr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>11.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8DA">
        <w:rPr>
          <w:rFonts w:ascii="Times New Roman" w:hAnsi="Times New Roman" w:cs="Times New Roman"/>
          <w:sz w:val="24"/>
          <w:szCs w:val="24"/>
        </w:rPr>
        <w:t xml:space="preserve">With an example, what is transaction.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758DA">
        <w:rPr>
          <w:rFonts w:ascii="Times New Roman" w:hAnsi="Times New Roman" w:cs="Times New Roman"/>
          <w:sz w:val="24"/>
          <w:szCs w:val="24"/>
        </w:rPr>
        <w:t>(3 Marks)</w:t>
      </w:r>
    </w:p>
    <w:p w:rsidR="00EE03CF" w:rsidRPr="00694330" w:rsidRDefault="00EE03CF" w:rsidP="00EE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8DA">
        <w:rPr>
          <w:rFonts w:ascii="Times New Roman" w:hAnsi="Times New Roman" w:cs="Times New Roman"/>
          <w:sz w:val="24"/>
          <w:szCs w:val="24"/>
        </w:rPr>
        <w:t xml:space="preserve">b. Explain any six major steps of accounting cycle.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758DA">
        <w:rPr>
          <w:rFonts w:ascii="Times New Roman" w:hAnsi="Times New Roman" w:cs="Times New Roman"/>
          <w:sz w:val="24"/>
          <w:szCs w:val="24"/>
        </w:rPr>
        <w:t>(12 Marks)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F" w:rsidRPr="005758DA" w:rsidRDefault="00EE03CF" w:rsidP="00EE03CF">
      <w:pPr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12. a. What is market survey?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758DA">
        <w:rPr>
          <w:rFonts w:ascii="Times New Roman" w:hAnsi="Times New Roman" w:cs="Times New Roman"/>
          <w:sz w:val="24"/>
          <w:szCs w:val="24"/>
        </w:rPr>
        <w:t xml:space="preserve"> (1 Mark)</w:t>
      </w:r>
    </w:p>
    <w:p w:rsidR="00EE03CF" w:rsidRDefault="00EE03CF" w:rsidP="00EE03CF">
      <w:pPr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      b. Ordering and explain steps in market surveys.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758DA">
        <w:rPr>
          <w:rFonts w:ascii="Times New Roman" w:hAnsi="Times New Roman" w:cs="Times New Roman"/>
          <w:sz w:val="24"/>
          <w:szCs w:val="24"/>
        </w:rPr>
        <w:t xml:space="preserve"> (14 Marks)</w:t>
      </w:r>
    </w:p>
    <w:p w:rsidR="00EE03CF" w:rsidRDefault="00EE03CF" w:rsidP="00EE03CF">
      <w:pPr>
        <w:rPr>
          <w:rFonts w:ascii="Times New Roman" w:hAnsi="Times New Roman" w:cs="Times New Roman"/>
          <w:sz w:val="24"/>
          <w:szCs w:val="24"/>
        </w:rPr>
      </w:pPr>
    </w:p>
    <w:p w:rsidR="00EE03CF" w:rsidRDefault="00EE03CF" w:rsidP="00EE03CF">
      <w:pPr>
        <w:rPr>
          <w:rFonts w:ascii="Times New Roman" w:hAnsi="Times New Roman" w:cs="Times New Roman"/>
          <w:sz w:val="24"/>
          <w:szCs w:val="24"/>
        </w:rPr>
      </w:pPr>
    </w:p>
    <w:p w:rsidR="00EE03CF" w:rsidRDefault="00EE03CF" w:rsidP="00EE03CF">
      <w:pPr>
        <w:rPr>
          <w:rFonts w:ascii="Times New Roman" w:hAnsi="Times New Roman" w:cs="Times New Roman"/>
          <w:sz w:val="24"/>
          <w:szCs w:val="24"/>
        </w:rPr>
      </w:pPr>
    </w:p>
    <w:p w:rsidR="00EE03CF" w:rsidRPr="005758DA" w:rsidRDefault="00EE03CF" w:rsidP="00EE03CF">
      <w:pPr>
        <w:rPr>
          <w:rFonts w:ascii="Times New Roman" w:hAnsi="Times New Roman" w:cs="Times New Roman"/>
          <w:sz w:val="24"/>
          <w:szCs w:val="24"/>
        </w:rPr>
      </w:pPr>
    </w:p>
    <w:p w:rsidR="00EE03CF" w:rsidRDefault="00EE03CF" w:rsidP="00EE03CF">
      <w:pPr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13. The following items were extracted from AKARABO’S trial balance for the year ending </w:t>
      </w:r>
    </w:p>
    <w:p w:rsidR="00EE03CF" w:rsidRPr="005758DA" w:rsidRDefault="00EE03CF" w:rsidP="00EE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5758DA">
        <w:rPr>
          <w:rFonts w:ascii="Times New Roman" w:hAnsi="Times New Roman" w:cs="Times New Roman"/>
          <w:sz w:val="24"/>
          <w:szCs w:val="24"/>
        </w:rPr>
        <w:t>on 31st December 2020</w:t>
      </w:r>
    </w:p>
    <w:p w:rsidR="00EE03CF" w:rsidRPr="005758DA" w:rsidRDefault="00EE03CF" w:rsidP="00EE03CF">
      <w:pPr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           Details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758DA">
        <w:rPr>
          <w:rFonts w:ascii="Times New Roman" w:hAnsi="Times New Roman" w:cs="Times New Roman"/>
          <w:sz w:val="24"/>
          <w:szCs w:val="24"/>
        </w:rPr>
        <w:t>RWF</w:t>
      </w:r>
    </w:p>
    <w:p w:rsidR="00EE03CF" w:rsidRPr="005758DA" w:rsidRDefault="00EE03CF" w:rsidP="00EE03CF">
      <w:pPr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           Stock                             190,000 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Sales                             960,000 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>Rent                              100,000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Cash at bank          10,600,000 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>Debtors                     2,200,000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 Creditors                  1,500,000 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Motor van                8,300,000 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Equipment               2,000,000 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Rent payable               600,000 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Telephone                1,900,000 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Land                           1,000,000 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>Salaries&amp;wages       1,500,000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 Insurance                    700,000 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Raw materials             300,000 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2 year loan             17,600,000 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Bank overdraft            400,000 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Calculate the owners’ equity using the information provided above.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58DA">
        <w:rPr>
          <w:rFonts w:ascii="Times New Roman" w:hAnsi="Times New Roman" w:cs="Times New Roman"/>
          <w:sz w:val="24"/>
          <w:szCs w:val="24"/>
        </w:rPr>
        <w:t>(15 Marks)</w:t>
      </w: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03CF" w:rsidRPr="005758DA" w:rsidRDefault="00EE03CF" w:rsidP="00EE03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03CF" w:rsidRPr="005758DA" w:rsidRDefault="00EE03CF" w:rsidP="00EE03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 xml:space="preserve">Show and explain the importance of each of the following: </w:t>
      </w:r>
    </w:p>
    <w:p w:rsidR="00EE03CF" w:rsidRPr="00791004" w:rsidRDefault="00EE03CF" w:rsidP="00EE03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>Break –even point (BEP)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758DA">
        <w:rPr>
          <w:rFonts w:ascii="Times New Roman" w:hAnsi="Times New Roman" w:cs="Times New Roman"/>
          <w:sz w:val="24"/>
          <w:szCs w:val="24"/>
        </w:rPr>
        <w:t>(5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03CF" w:rsidRPr="005758DA" w:rsidRDefault="00EE03CF" w:rsidP="00EE03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58DA">
        <w:rPr>
          <w:rFonts w:ascii="Times New Roman" w:hAnsi="Times New Roman" w:cs="Times New Roman"/>
          <w:sz w:val="24"/>
          <w:szCs w:val="24"/>
        </w:rPr>
        <w:t>Payback period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5758DA">
        <w:rPr>
          <w:rFonts w:ascii="Times New Roman" w:hAnsi="Times New Roman" w:cs="Times New Roman"/>
          <w:sz w:val="24"/>
          <w:szCs w:val="24"/>
        </w:rPr>
        <w:t>(4 Marks)</w:t>
      </w:r>
    </w:p>
    <w:p w:rsidR="00EE03CF" w:rsidRPr="005758DA" w:rsidRDefault="00EE03CF" w:rsidP="00EE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8DA">
        <w:rPr>
          <w:rFonts w:ascii="Times New Roman" w:hAnsi="Times New Roman" w:cs="Times New Roman"/>
          <w:sz w:val="24"/>
          <w:szCs w:val="24"/>
        </w:rPr>
        <w:t xml:space="preserve">c. Return on investment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5758DA">
        <w:rPr>
          <w:rFonts w:ascii="Times New Roman" w:hAnsi="Times New Roman" w:cs="Times New Roman"/>
          <w:sz w:val="24"/>
          <w:szCs w:val="24"/>
        </w:rPr>
        <w:t>(3 Marks)</w:t>
      </w:r>
    </w:p>
    <w:p w:rsidR="00EE03CF" w:rsidRPr="005758DA" w:rsidRDefault="00EE03CF" w:rsidP="00EE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8DA">
        <w:rPr>
          <w:rFonts w:ascii="Times New Roman" w:hAnsi="Times New Roman" w:cs="Times New Roman"/>
          <w:sz w:val="24"/>
          <w:szCs w:val="24"/>
        </w:rPr>
        <w:t>d. Return on Equity.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5758DA">
        <w:rPr>
          <w:rFonts w:ascii="Times New Roman" w:hAnsi="Times New Roman" w:cs="Times New Roman"/>
          <w:sz w:val="24"/>
          <w:szCs w:val="24"/>
        </w:rPr>
        <w:t>(3 Marks)</w:t>
      </w:r>
    </w:p>
    <w:p w:rsidR="00BF59B1" w:rsidRDefault="00BF59B1"/>
    <w:sectPr w:rsidR="00BF59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6A" w:rsidRDefault="009C6B6A" w:rsidP="00EE03CF">
      <w:pPr>
        <w:spacing w:after="0" w:line="240" w:lineRule="auto"/>
      </w:pPr>
      <w:r>
        <w:separator/>
      </w:r>
    </w:p>
  </w:endnote>
  <w:endnote w:type="continuationSeparator" w:id="0">
    <w:p w:rsidR="009C6B6A" w:rsidRDefault="009C6B6A" w:rsidP="00EE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4021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E03CF" w:rsidRDefault="00EE03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03CF" w:rsidRDefault="00EE0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6A" w:rsidRDefault="009C6B6A" w:rsidP="00EE03CF">
      <w:pPr>
        <w:spacing w:after="0" w:line="240" w:lineRule="auto"/>
      </w:pPr>
      <w:r>
        <w:separator/>
      </w:r>
    </w:p>
  </w:footnote>
  <w:footnote w:type="continuationSeparator" w:id="0">
    <w:p w:rsidR="009C6B6A" w:rsidRDefault="009C6B6A" w:rsidP="00EE0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CB1"/>
    <w:multiLevelType w:val="hybridMultilevel"/>
    <w:tmpl w:val="94DAF922"/>
    <w:lvl w:ilvl="0" w:tplc="574EC90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B3893"/>
    <w:multiLevelType w:val="hybridMultilevel"/>
    <w:tmpl w:val="BD0E5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82B8D"/>
    <w:multiLevelType w:val="hybridMultilevel"/>
    <w:tmpl w:val="2E96B838"/>
    <w:lvl w:ilvl="0" w:tplc="7CA42372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612767F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CF"/>
    <w:rsid w:val="008F385D"/>
    <w:rsid w:val="009C6B6A"/>
    <w:rsid w:val="00BF59B1"/>
    <w:rsid w:val="00E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FB68"/>
  <w15:chartTrackingRefBased/>
  <w15:docId w15:val="{884C4821-AEDF-4503-8E3A-003E60B6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3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CF"/>
  </w:style>
  <w:style w:type="paragraph" w:styleId="Footer">
    <w:name w:val="footer"/>
    <w:basedOn w:val="Normal"/>
    <w:link w:val="FooterChar"/>
    <w:uiPriority w:val="99"/>
    <w:unhideWhenUsed/>
    <w:rsid w:val="00EE0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</cp:revision>
  <dcterms:created xsi:type="dcterms:W3CDTF">2021-06-11T11:03:00Z</dcterms:created>
  <dcterms:modified xsi:type="dcterms:W3CDTF">2021-06-11T11:10:00Z</dcterms:modified>
</cp:coreProperties>
</file>