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29BC" w14:textId="77777777" w:rsidR="00CC0BEE" w:rsidRPr="00C556C2" w:rsidRDefault="00CC0BEE" w:rsidP="00C556C2">
      <w:pPr>
        <w:spacing w:after="200" w:line="360" w:lineRule="auto"/>
        <w:rPr>
          <w:rFonts w:ascii="Bookman Old Style" w:hAnsi="Bookman Old Style" w:cs="Times New Roman"/>
          <w:b/>
          <w:sz w:val="24"/>
          <w:szCs w:val="24"/>
          <w:u w:val="single"/>
        </w:rPr>
      </w:pPr>
    </w:p>
    <w:p w14:paraId="0D2ACC32" w14:textId="77777777" w:rsidR="00CC0BEE" w:rsidRPr="00C556C2" w:rsidRDefault="00CC0BEE" w:rsidP="00C556C2">
      <w:pPr>
        <w:spacing w:after="200" w:line="360" w:lineRule="auto"/>
        <w:rPr>
          <w:rFonts w:ascii="Bookman Old Style" w:hAnsi="Bookman Old Style" w:cs="Times New Roman"/>
          <w:b/>
          <w:sz w:val="24"/>
          <w:szCs w:val="24"/>
          <w:u w:val="single"/>
        </w:rPr>
      </w:pPr>
      <w:r w:rsidRPr="00C556C2">
        <w:rPr>
          <w:rFonts w:ascii="Bookman Old Style" w:hAnsi="Bookman Old Style" w:cs="Times New Roman"/>
          <w:b/>
          <w:sz w:val="24"/>
          <w:szCs w:val="24"/>
          <w:u w:val="single"/>
        </w:rPr>
        <w:t>MARKING GUIDE (CHRISTIAN RELIGIOUS ACTIVITIES) S4:3</w:t>
      </w:r>
      <w:r w:rsidRPr="00C556C2">
        <w:rPr>
          <w:rFonts w:ascii="Bookman Old Style" w:hAnsi="Bookman Old Style" w:cs="Times New Roman"/>
          <w:b/>
          <w:sz w:val="24"/>
          <w:szCs w:val="24"/>
          <w:u w:val="single"/>
          <w:vertAlign w:val="superscript"/>
        </w:rPr>
        <w:t>rd</w:t>
      </w:r>
      <w:r w:rsidRPr="00C556C2">
        <w:rPr>
          <w:rFonts w:ascii="Bookman Old Style" w:hAnsi="Bookman Old Style" w:cs="Times New Roman"/>
          <w:b/>
          <w:sz w:val="24"/>
          <w:szCs w:val="24"/>
          <w:u w:val="single"/>
        </w:rPr>
        <w:t xml:space="preserve"> Term</w:t>
      </w:r>
    </w:p>
    <w:p w14:paraId="3DE844CC"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sz w:val="24"/>
          <w:szCs w:val="24"/>
        </w:rPr>
        <w:t>1.a) Define the Bible and identify the main parts. /</w:t>
      </w:r>
      <w:r w:rsidRPr="00C556C2">
        <w:rPr>
          <w:rFonts w:ascii="Bookman Old Style" w:hAnsi="Bookman Old Style" w:cs="Times New Roman"/>
          <w:b/>
          <w:sz w:val="24"/>
          <w:szCs w:val="24"/>
        </w:rPr>
        <w:t>5marks</w:t>
      </w:r>
    </w:p>
    <w:p w14:paraId="12A42D83"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sz w:val="24"/>
          <w:szCs w:val="24"/>
        </w:rPr>
        <w:t xml:space="preserve">Bible: </w:t>
      </w:r>
    </w:p>
    <w:p w14:paraId="3F72C78B" w14:textId="77777777" w:rsidR="00CC0BEE" w:rsidRPr="00C556C2" w:rsidRDefault="00CC0BEE" w:rsidP="00C556C2">
      <w:pPr>
        <w:spacing w:after="200" w:line="360" w:lineRule="auto"/>
        <w:ind w:left="360"/>
        <w:rPr>
          <w:rFonts w:ascii="Bookman Old Style" w:hAnsi="Bookman Old Style" w:cs="Times New Roman"/>
          <w:sz w:val="24"/>
          <w:szCs w:val="24"/>
        </w:rPr>
      </w:pPr>
      <w:r w:rsidRPr="00C556C2">
        <w:rPr>
          <w:rFonts w:ascii="Bookman Old Style" w:hAnsi="Bookman Old Style" w:cs="Times New Roman"/>
          <w:sz w:val="24"/>
          <w:szCs w:val="24"/>
        </w:rPr>
        <w:t>-the sacred scriptures of Christians comprising the Old Testament and the New Testament                or</w:t>
      </w:r>
    </w:p>
    <w:p w14:paraId="315DE7E1" w14:textId="77777777" w:rsidR="00CC0BEE" w:rsidRPr="00C556C2" w:rsidRDefault="00CC0BEE" w:rsidP="00C556C2">
      <w:pPr>
        <w:spacing w:after="200" w:line="360" w:lineRule="auto"/>
        <w:ind w:left="360"/>
        <w:rPr>
          <w:rFonts w:ascii="Bookman Old Style" w:hAnsi="Bookman Old Style" w:cs="Times New Roman"/>
          <w:sz w:val="24"/>
          <w:szCs w:val="24"/>
        </w:rPr>
      </w:pPr>
      <w:r w:rsidRPr="00C556C2">
        <w:rPr>
          <w:rFonts w:ascii="Bookman Old Style" w:hAnsi="Bookman Old Style" w:cs="Times New Roman"/>
          <w:sz w:val="24"/>
          <w:szCs w:val="24"/>
        </w:rPr>
        <w:t xml:space="preserve"> -is a collection of </w:t>
      </w:r>
      <w:hyperlink r:id="rId4" w:tooltip="Sacred texts" w:history="1">
        <w:r w:rsidRPr="00C556C2">
          <w:rPr>
            <w:rFonts w:ascii="Bookman Old Style" w:hAnsi="Bookman Old Style" w:cs="Times New Roman"/>
            <w:sz w:val="24"/>
            <w:szCs w:val="24"/>
          </w:rPr>
          <w:t>sacred texts</w:t>
        </w:r>
      </w:hyperlink>
      <w:r w:rsidRPr="00C556C2">
        <w:rPr>
          <w:rFonts w:ascii="Bookman Old Style" w:hAnsi="Bookman Old Style" w:cs="Times New Roman"/>
          <w:sz w:val="24"/>
          <w:szCs w:val="24"/>
        </w:rPr>
        <w:t xml:space="preserve"> or scriptures     or</w:t>
      </w:r>
    </w:p>
    <w:p w14:paraId="7A95680B" w14:textId="77777777" w:rsidR="00CC0BEE" w:rsidRPr="00C556C2" w:rsidRDefault="00CC0BEE" w:rsidP="00C556C2">
      <w:pPr>
        <w:spacing w:after="200" w:line="360" w:lineRule="auto"/>
        <w:jc w:val="both"/>
        <w:rPr>
          <w:rFonts w:ascii="Bookman Old Style" w:hAnsi="Bookman Old Style" w:cs="Times New Roman"/>
          <w:sz w:val="24"/>
          <w:szCs w:val="24"/>
        </w:rPr>
      </w:pPr>
      <w:r w:rsidRPr="00C556C2">
        <w:rPr>
          <w:rFonts w:ascii="Bookman Old Style" w:hAnsi="Bookman Old Style" w:cs="Times New Roman"/>
          <w:sz w:val="24"/>
          <w:szCs w:val="24"/>
        </w:rPr>
        <w:t xml:space="preserve">      -is a set of the religious books inspired and written in different periods by different authors.</w:t>
      </w:r>
    </w:p>
    <w:p w14:paraId="50C56EDF" w14:textId="77777777" w:rsidR="00CC0BEE" w:rsidRPr="00C556C2" w:rsidRDefault="00CC0BEE" w:rsidP="00C556C2">
      <w:pPr>
        <w:spacing w:after="200" w:line="360" w:lineRule="auto"/>
        <w:jc w:val="both"/>
        <w:rPr>
          <w:rFonts w:ascii="Bookman Old Style" w:hAnsi="Bookman Old Style" w:cs="Times New Roman"/>
          <w:sz w:val="24"/>
          <w:szCs w:val="24"/>
        </w:rPr>
      </w:pPr>
      <w:r w:rsidRPr="00C556C2">
        <w:rPr>
          <w:rFonts w:ascii="Bookman Old Style" w:hAnsi="Bookman Old Style" w:cs="Times New Roman"/>
          <w:b/>
          <w:sz w:val="24"/>
          <w:szCs w:val="24"/>
        </w:rPr>
        <w:t>The main parts of the Bible</w:t>
      </w:r>
      <w:r w:rsidRPr="00C556C2">
        <w:rPr>
          <w:rFonts w:ascii="Bookman Old Style" w:hAnsi="Bookman Old Style" w:cs="Times New Roman"/>
          <w:sz w:val="24"/>
          <w:szCs w:val="24"/>
        </w:rPr>
        <w:t xml:space="preserve">: </w:t>
      </w:r>
    </w:p>
    <w:p w14:paraId="413B4B09" w14:textId="77777777" w:rsidR="00CC0BEE" w:rsidRPr="00C556C2" w:rsidRDefault="00CC0BEE" w:rsidP="00C556C2">
      <w:pPr>
        <w:spacing w:after="200" w:line="360" w:lineRule="auto"/>
        <w:jc w:val="both"/>
        <w:rPr>
          <w:rFonts w:ascii="Bookman Old Style" w:hAnsi="Bookman Old Style" w:cs="Times New Roman"/>
          <w:sz w:val="24"/>
          <w:szCs w:val="24"/>
        </w:rPr>
      </w:pPr>
      <w:r w:rsidRPr="00C556C2">
        <w:rPr>
          <w:rFonts w:ascii="Bookman Old Style" w:hAnsi="Bookman Old Style" w:cs="Times New Roman"/>
          <w:sz w:val="24"/>
          <w:szCs w:val="24"/>
        </w:rPr>
        <w:t xml:space="preserve">The two main parts of the Bible are the Old Testament and the New Testament. The Old Testament begins with the history of how God created the world. In the Old Testament, we find books of the law, which tell about God's commands. We also find books of history that </w:t>
      </w:r>
      <w:proofErr w:type="gramStart"/>
      <w:r w:rsidRPr="00C556C2">
        <w:rPr>
          <w:rFonts w:ascii="Bookman Old Style" w:hAnsi="Bookman Old Style" w:cs="Times New Roman"/>
          <w:sz w:val="24"/>
          <w:szCs w:val="24"/>
        </w:rPr>
        <w:t>tell</w:t>
      </w:r>
      <w:proofErr w:type="gramEnd"/>
      <w:r w:rsidRPr="00C556C2">
        <w:rPr>
          <w:rFonts w:ascii="Bookman Old Style" w:hAnsi="Bookman Old Style" w:cs="Times New Roman"/>
          <w:sz w:val="24"/>
          <w:szCs w:val="24"/>
        </w:rPr>
        <w:t xml:space="preserve"> about God's chosen people, the Jews (Israelites). </w:t>
      </w:r>
    </w:p>
    <w:p w14:paraId="1ABA72EF" w14:textId="77777777" w:rsidR="00CC0BEE" w:rsidRPr="00C556C2" w:rsidRDefault="00CC0BEE" w:rsidP="00C556C2">
      <w:pPr>
        <w:spacing w:after="200" w:line="360" w:lineRule="auto"/>
        <w:jc w:val="both"/>
        <w:rPr>
          <w:rFonts w:ascii="Bookman Old Style" w:hAnsi="Bookman Old Style" w:cs="Times New Roman"/>
          <w:sz w:val="24"/>
          <w:szCs w:val="24"/>
        </w:rPr>
      </w:pPr>
      <w:r w:rsidRPr="00C556C2">
        <w:rPr>
          <w:rFonts w:ascii="Bookman Old Style" w:hAnsi="Bookman Old Style" w:cs="Times New Roman"/>
          <w:sz w:val="24"/>
          <w:szCs w:val="24"/>
        </w:rPr>
        <w:t xml:space="preserve">Books of poetry help us praise God. Books of prophecy tell what God will do in the future. Many of these prophecies have already happened, proving that the Bible is God's Word. The New Testament </w:t>
      </w:r>
      <w:proofErr w:type="gramStart"/>
      <w:r w:rsidRPr="00C556C2">
        <w:rPr>
          <w:rFonts w:ascii="Bookman Old Style" w:hAnsi="Bookman Old Style" w:cs="Times New Roman"/>
          <w:sz w:val="24"/>
          <w:szCs w:val="24"/>
        </w:rPr>
        <w:t>tells</w:t>
      </w:r>
      <w:proofErr w:type="gramEnd"/>
      <w:r w:rsidRPr="00C556C2">
        <w:rPr>
          <w:rFonts w:ascii="Bookman Old Style" w:hAnsi="Bookman Old Style" w:cs="Times New Roman"/>
          <w:sz w:val="24"/>
          <w:szCs w:val="24"/>
        </w:rPr>
        <w:t xml:space="preserve"> about God's Son, Jesus Christ. Reading it helps us know how to follow Jesus and what will happen in the future.</w:t>
      </w:r>
    </w:p>
    <w:p w14:paraId="7DD80C6B" w14:textId="77777777" w:rsidR="00CC0BEE" w:rsidRPr="00C556C2" w:rsidRDefault="00CC0BEE" w:rsidP="00C556C2">
      <w:pPr>
        <w:spacing w:after="200" w:line="360" w:lineRule="auto"/>
        <w:rPr>
          <w:rFonts w:ascii="Bookman Old Style" w:hAnsi="Bookman Old Style" w:cs="Times New Roman"/>
          <w:b/>
          <w:sz w:val="24"/>
          <w:szCs w:val="24"/>
        </w:rPr>
      </w:pPr>
      <w:r w:rsidRPr="00C556C2">
        <w:rPr>
          <w:rFonts w:ascii="Bookman Old Style" w:hAnsi="Bookman Old Style" w:cs="Times New Roman"/>
          <w:sz w:val="24"/>
          <w:szCs w:val="24"/>
        </w:rPr>
        <w:t>b) Compare the Bible with the other books.</w:t>
      </w:r>
      <w:r w:rsidRPr="00C556C2">
        <w:rPr>
          <w:rFonts w:ascii="Bookman Old Style" w:hAnsi="Bookman Old Style" w:cs="Times New Roman"/>
          <w:b/>
          <w:sz w:val="24"/>
          <w:szCs w:val="24"/>
        </w:rPr>
        <w:t>5marks</w:t>
      </w:r>
    </w:p>
    <w:p w14:paraId="64615DA7" w14:textId="77777777" w:rsidR="00CC0BEE" w:rsidRPr="00C556C2" w:rsidRDefault="00CC0BEE" w:rsidP="00C556C2">
      <w:pPr>
        <w:spacing w:before="100" w:beforeAutospacing="1" w:after="100" w:afterAutospacing="1"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The Bible is a very interesting book, and different than most, for a number of reasons. Here are just a few:</w:t>
      </w:r>
    </w:p>
    <w:p w14:paraId="0652C862" w14:textId="77777777" w:rsidR="00CC0BEE" w:rsidRPr="00C556C2" w:rsidRDefault="00CC0BEE" w:rsidP="00C556C2">
      <w:pPr>
        <w:spacing w:before="100" w:beforeAutospacing="1" w:after="100" w:afterAutospacing="1"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 xml:space="preserve">-It was written not as a single book but as a collection of written works by various authors, in various languages, over the course of several centuries. </w:t>
      </w:r>
      <w:r w:rsidRPr="00C556C2">
        <w:rPr>
          <w:rFonts w:ascii="Bookman Old Style" w:eastAsia="Times New Roman" w:hAnsi="Bookman Old Style" w:cs="Times New Roman"/>
          <w:sz w:val="24"/>
          <w:szCs w:val="24"/>
        </w:rPr>
        <w:lastRenderedPageBreak/>
        <w:t>However, each work contained within adds to a cohesive core message and story.</w:t>
      </w:r>
    </w:p>
    <w:p w14:paraId="30DDFC9E" w14:textId="77777777" w:rsidR="00CC0BEE" w:rsidRPr="00C556C2" w:rsidRDefault="00CC0BEE" w:rsidP="00C556C2">
      <w:pPr>
        <w:spacing w:before="100" w:beforeAutospacing="1" w:after="100" w:afterAutospacing="1"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-It functions as a historical record of a people group (for example, the book of Chronicles), as an ancient law book (Leviticus), as a collection of poems and songs (Psalms), as moral lessons (Job), as a collection of general life advice (Proverbs), prophecies (Isaiah, Revelation, etc.), and as a spiritual guidebook (Romans, for example, among many others). In addition, it also contains the only detailed accounts of the life, death, and resurrection of Jesus of Nazareth.</w:t>
      </w:r>
    </w:p>
    <w:p w14:paraId="4F3108E6" w14:textId="77777777" w:rsidR="00CC0BEE" w:rsidRPr="00C556C2" w:rsidRDefault="00CC0BEE" w:rsidP="00C556C2">
      <w:pPr>
        <w:spacing w:before="100" w:beforeAutospacing="1" w:after="100" w:afterAutospacing="1"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-It is remarkably resistant to alteration over its long history. Some books have been removed over time, when the church itself underwent large-scale reform, but the message of the whole remained the same, before and after the changes (the only large change to the intent occurred with the addition of the New Testament shortly after Christianity came about, to account for the beliefs held by Christianity over pure Judaism). In addition, New Testament books are still translated from original documents.</w:t>
      </w:r>
    </w:p>
    <w:p w14:paraId="272F2EAE" w14:textId="77777777" w:rsidR="00CC0BEE" w:rsidRPr="00C556C2" w:rsidRDefault="00CC0BEE" w:rsidP="00C556C2">
      <w:pPr>
        <w:spacing w:before="100" w:beforeAutospacing="1" w:after="100" w:afterAutospacing="1" w:line="360" w:lineRule="auto"/>
        <w:rPr>
          <w:rFonts w:ascii="Bookman Old Style" w:hAnsi="Bookman Old Style" w:cs="Times New Roman"/>
          <w:sz w:val="24"/>
          <w:szCs w:val="24"/>
        </w:rPr>
      </w:pPr>
      <w:r w:rsidRPr="00C556C2">
        <w:rPr>
          <w:rFonts w:ascii="Bookman Old Style" w:eastAsia="Times New Roman" w:hAnsi="Bookman Old Style" w:cs="Times New Roman"/>
          <w:sz w:val="24"/>
          <w:szCs w:val="24"/>
        </w:rPr>
        <w:t>-</w:t>
      </w:r>
      <w:r w:rsidRPr="00C556C2">
        <w:rPr>
          <w:rFonts w:ascii="Bookman Old Style" w:hAnsi="Bookman Old Style" w:cs="Times New Roman"/>
          <w:sz w:val="24"/>
          <w:szCs w:val="24"/>
        </w:rPr>
        <w:t xml:space="preserve"> The entire Bible is given by inspiration of God! The word inspiration is translated from the Greek word "</w:t>
      </w:r>
      <w:proofErr w:type="spellStart"/>
      <w:r w:rsidRPr="00C556C2">
        <w:rPr>
          <w:rFonts w:ascii="Bookman Old Style" w:hAnsi="Bookman Old Style" w:cs="Times New Roman"/>
          <w:sz w:val="24"/>
          <w:szCs w:val="24"/>
        </w:rPr>
        <w:t>theopneustos</w:t>
      </w:r>
      <w:proofErr w:type="spellEnd"/>
      <w:r w:rsidRPr="00C556C2">
        <w:rPr>
          <w:rFonts w:ascii="Bookman Old Style" w:hAnsi="Bookman Old Style" w:cs="Times New Roman"/>
          <w:sz w:val="24"/>
          <w:szCs w:val="24"/>
        </w:rPr>
        <w:t xml:space="preserve">." This compound Greek word literally means "God breathed." This is why we call the Bible the Word of God. God inspired men to write His words. </w:t>
      </w:r>
      <w:r w:rsidRPr="00C556C2">
        <w:rPr>
          <w:rFonts w:ascii="Bookman Old Style" w:hAnsi="Bookman Old Style" w:cs="Times New Roman"/>
          <w:sz w:val="24"/>
          <w:szCs w:val="24"/>
        </w:rPr>
        <w:br/>
        <w:t xml:space="preserve">Since the Bible comes from the mouth of God, it </w:t>
      </w:r>
      <w:r w:rsidRPr="00C556C2">
        <w:rPr>
          <w:rFonts w:ascii="Bookman Old Style" w:hAnsi="Bookman Old Style" w:cs="Times New Roman"/>
          <w:b/>
          <w:sz w:val="24"/>
          <w:szCs w:val="24"/>
        </w:rPr>
        <w:t>has abilities that other books don't have</w:t>
      </w:r>
      <w:r w:rsidRPr="00C556C2">
        <w:rPr>
          <w:rFonts w:ascii="Bookman Old Style" w:hAnsi="Bookman Old Style" w:cs="Times New Roman"/>
          <w:sz w:val="24"/>
          <w:szCs w:val="24"/>
        </w:rPr>
        <w:t>.</w:t>
      </w:r>
    </w:p>
    <w:p w14:paraId="581E9BDB" w14:textId="77777777" w:rsidR="00CC0BEE" w:rsidRPr="00C556C2" w:rsidRDefault="00CC0BEE" w:rsidP="00C556C2">
      <w:pPr>
        <w:spacing w:before="100" w:beforeAutospacing="1" w:after="100" w:afterAutospacing="1" w:line="360" w:lineRule="auto"/>
        <w:rPr>
          <w:rFonts w:ascii="Bookman Old Style" w:hAnsi="Bookman Old Style" w:cs="Times New Roman"/>
          <w:sz w:val="24"/>
          <w:szCs w:val="24"/>
        </w:rPr>
      </w:pPr>
      <w:r w:rsidRPr="00C556C2">
        <w:rPr>
          <w:rFonts w:ascii="Bookman Old Style" w:hAnsi="Bookman Old Style" w:cs="Times New Roman"/>
          <w:sz w:val="24"/>
          <w:szCs w:val="24"/>
        </w:rPr>
        <w:t>-If God’s word is found in what we call the Bible, then no other book can be God’s word. To differ with what the Bible says is to differ with God.</w:t>
      </w:r>
    </w:p>
    <w:p w14:paraId="294E07D0" w14:textId="77777777" w:rsidR="00CC0BEE" w:rsidRPr="00C556C2" w:rsidRDefault="00CC0BEE" w:rsidP="00C556C2">
      <w:pPr>
        <w:spacing w:before="100" w:beforeAutospacing="1" w:after="100" w:afterAutospacing="1" w:line="360" w:lineRule="auto"/>
        <w:rPr>
          <w:rFonts w:ascii="Bookman Old Style" w:hAnsi="Bookman Old Style" w:cs="Times New Roman"/>
          <w:sz w:val="24"/>
          <w:szCs w:val="24"/>
        </w:rPr>
      </w:pPr>
      <w:r w:rsidRPr="00C556C2">
        <w:rPr>
          <w:rFonts w:ascii="Bookman Old Style" w:hAnsi="Bookman Old Style" w:cs="Times New Roman"/>
          <w:sz w:val="24"/>
          <w:szCs w:val="24"/>
        </w:rPr>
        <w:t>2.What do you understand by the inspiration of the Bible? /</w:t>
      </w:r>
      <w:r w:rsidRPr="00C556C2">
        <w:rPr>
          <w:rFonts w:ascii="Bookman Old Style" w:hAnsi="Bookman Old Style" w:cs="Times New Roman"/>
          <w:b/>
          <w:sz w:val="24"/>
          <w:szCs w:val="24"/>
        </w:rPr>
        <w:t>10marks</w:t>
      </w:r>
    </w:p>
    <w:p w14:paraId="318E7594"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b/>
          <w:bCs/>
          <w:sz w:val="24"/>
          <w:szCs w:val="24"/>
        </w:rPr>
        <w:t>-Biblical inspiration</w:t>
      </w:r>
      <w:r w:rsidRPr="00C556C2">
        <w:rPr>
          <w:rFonts w:ascii="Bookman Old Style" w:hAnsi="Bookman Old Style" w:cs="Times New Roman"/>
          <w:sz w:val="24"/>
          <w:szCs w:val="24"/>
        </w:rPr>
        <w:t xml:space="preserve"> is the doctrine in Christian theology that the human authors and editors of </w:t>
      </w:r>
      <w:r w:rsidRPr="00C556C2">
        <w:rPr>
          <w:rFonts w:ascii="Bookman Old Style" w:hAnsi="Bookman Old Style" w:cs="Times New Roman"/>
          <w:b/>
          <w:bCs/>
          <w:sz w:val="24"/>
          <w:szCs w:val="24"/>
        </w:rPr>
        <w:t>Bible</w:t>
      </w:r>
      <w:r w:rsidRPr="00C556C2">
        <w:rPr>
          <w:rFonts w:ascii="Bookman Old Style" w:hAnsi="Bookman Old Style" w:cs="Times New Roman"/>
          <w:sz w:val="24"/>
          <w:szCs w:val="24"/>
        </w:rPr>
        <w:t xml:space="preserve"> were led or influenced by God with the result that their writings may be designated in some sense the word of God.</w:t>
      </w:r>
    </w:p>
    <w:p w14:paraId="41417F64"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b/>
          <w:bCs/>
          <w:sz w:val="24"/>
          <w:szCs w:val="24"/>
        </w:rPr>
        <w:lastRenderedPageBreak/>
        <w:t>-</w:t>
      </w:r>
      <w:r w:rsidRPr="00C556C2">
        <w:rPr>
          <w:rFonts w:ascii="Bookman Old Style" w:hAnsi="Bookman Old Style" w:cs="Times New Roman"/>
          <w:sz w:val="24"/>
          <w:szCs w:val="24"/>
        </w:rPr>
        <w:t xml:space="preserve"> We use the word </w:t>
      </w:r>
      <w:r w:rsidRPr="00C556C2">
        <w:rPr>
          <w:rFonts w:ascii="Bookman Old Style" w:hAnsi="Bookman Old Style" w:cs="Times New Roman"/>
          <w:i/>
          <w:iCs/>
          <w:sz w:val="24"/>
          <w:szCs w:val="24"/>
        </w:rPr>
        <w:t>inspiration</w:t>
      </w:r>
      <w:r w:rsidRPr="00C556C2">
        <w:rPr>
          <w:rFonts w:ascii="Bookman Old Style" w:hAnsi="Bookman Old Style" w:cs="Times New Roman"/>
          <w:sz w:val="24"/>
          <w:szCs w:val="24"/>
        </w:rPr>
        <w:t> because of 2 Timothy 3:16: "All Scripture is inspired by God and profitable for teaching, for reproof, for correction, for training in righteousness." </w:t>
      </w:r>
      <w:r w:rsidRPr="00C556C2">
        <w:rPr>
          <w:rFonts w:ascii="Bookman Old Style" w:hAnsi="Bookman Old Style" w:cs="Times New Roman"/>
          <w:i/>
          <w:iCs/>
          <w:sz w:val="24"/>
          <w:szCs w:val="24"/>
        </w:rPr>
        <w:t>Inspired</w:t>
      </w:r>
      <w:r w:rsidRPr="00C556C2">
        <w:rPr>
          <w:rFonts w:ascii="Bookman Old Style" w:hAnsi="Bookman Old Style" w:cs="Times New Roman"/>
          <w:sz w:val="24"/>
          <w:szCs w:val="24"/>
        </w:rPr>
        <w:t> is translated from the Greek word </w:t>
      </w:r>
      <w:proofErr w:type="spellStart"/>
      <w:r w:rsidRPr="00C556C2">
        <w:rPr>
          <w:rFonts w:ascii="Bookman Old Style" w:hAnsi="Bookman Old Style" w:cs="Times New Roman"/>
          <w:i/>
          <w:iCs/>
          <w:sz w:val="24"/>
          <w:szCs w:val="24"/>
        </w:rPr>
        <w:t>theopnuestos</w:t>
      </w:r>
      <w:proofErr w:type="spellEnd"/>
      <w:r w:rsidRPr="00C556C2">
        <w:rPr>
          <w:rFonts w:ascii="Bookman Old Style" w:hAnsi="Bookman Old Style" w:cs="Times New Roman"/>
          <w:i/>
          <w:iCs/>
          <w:sz w:val="24"/>
          <w:szCs w:val="24"/>
        </w:rPr>
        <w:t> </w:t>
      </w:r>
      <w:r w:rsidRPr="00C556C2">
        <w:rPr>
          <w:rFonts w:ascii="Bookman Old Style" w:hAnsi="Bookman Old Style" w:cs="Times New Roman"/>
          <w:sz w:val="24"/>
          <w:szCs w:val="24"/>
        </w:rPr>
        <w:t>which literally means "God-breathed." Some have said the word could be translated "ex-spired" or "breathed out." </w:t>
      </w:r>
      <w:r w:rsidRPr="00C556C2">
        <w:rPr>
          <w:rFonts w:ascii="Bookman Old Style" w:hAnsi="Bookman Old Style" w:cs="Times New Roman"/>
          <w:i/>
          <w:iCs/>
          <w:sz w:val="24"/>
          <w:szCs w:val="24"/>
        </w:rPr>
        <w:t>Inspiration</w:t>
      </w:r>
      <w:r w:rsidRPr="00C556C2">
        <w:rPr>
          <w:rFonts w:ascii="Bookman Old Style" w:hAnsi="Bookman Old Style" w:cs="Times New Roman"/>
          <w:sz w:val="24"/>
          <w:szCs w:val="24"/>
        </w:rPr>
        <w:t>, then, in the biblical sense, isn’t the stirring of the imagination of the writer, but rather is the means by which the writers accurately wrote what God wanted written.</w:t>
      </w:r>
    </w:p>
    <w:p w14:paraId="08C0E3E4"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sz w:val="24"/>
          <w:szCs w:val="24"/>
        </w:rPr>
        <w:t>3.Discuss any ten literary genres of the Bible. /</w:t>
      </w:r>
      <w:r w:rsidRPr="00C556C2">
        <w:rPr>
          <w:rFonts w:ascii="Bookman Old Style" w:hAnsi="Bookman Old Style" w:cs="Times New Roman"/>
          <w:b/>
          <w:sz w:val="24"/>
          <w:szCs w:val="24"/>
        </w:rPr>
        <w:t>10marks</w:t>
      </w:r>
    </w:p>
    <w:p w14:paraId="6AF35D05" w14:textId="77777777" w:rsidR="00CC0BEE" w:rsidRPr="00C556C2" w:rsidRDefault="00CC0BEE" w:rsidP="00C556C2">
      <w:pPr>
        <w:shd w:val="clear" w:color="auto" w:fill="FFFFFF"/>
        <w:spacing w:after="300" w:line="360" w:lineRule="auto"/>
        <w:textAlignment w:val="baseline"/>
        <w:rPr>
          <w:rFonts w:ascii="Bookman Old Style" w:eastAsia="Times New Roman" w:hAnsi="Bookman Old Style" w:cs="Times New Roman"/>
          <w:sz w:val="24"/>
          <w:szCs w:val="24"/>
        </w:rPr>
      </w:pPr>
      <w:r w:rsidRPr="00C556C2">
        <w:rPr>
          <w:rFonts w:ascii="Bookman Old Style" w:hAnsi="Bookman Old Style" w:cs="Times New Roman"/>
          <w:sz w:val="24"/>
          <w:szCs w:val="24"/>
        </w:rPr>
        <w:t>The books of the Bible are different and therefore use different literary genres because they serve a different purpose:</w:t>
      </w:r>
      <w:r w:rsidRPr="00C556C2">
        <w:rPr>
          <w:rFonts w:ascii="Bookman Old Style" w:eastAsia="Times New Roman" w:hAnsi="Bookman Old Style" w:cs="Times New Roman"/>
          <w:sz w:val="24"/>
          <w:szCs w:val="24"/>
        </w:rPr>
        <w:t> </w:t>
      </w:r>
    </w:p>
    <w:p w14:paraId="154475B1" w14:textId="77777777" w:rsidR="00CC0BEE" w:rsidRPr="00C556C2" w:rsidRDefault="00CC0BEE" w:rsidP="00C556C2">
      <w:pPr>
        <w:shd w:val="clear" w:color="auto" w:fill="FFFFFF"/>
        <w:spacing w:after="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w:t>
      </w:r>
      <w:r w:rsidRPr="00C556C2">
        <w:rPr>
          <w:rFonts w:ascii="Bookman Old Style" w:eastAsia="Times New Roman" w:hAnsi="Bookman Old Style" w:cs="Times New Roman"/>
          <w:b/>
          <w:bCs/>
          <w:sz w:val="24"/>
          <w:szCs w:val="24"/>
        </w:rPr>
        <w:t>History</w:t>
      </w:r>
      <w:r w:rsidRPr="00C556C2">
        <w:rPr>
          <w:rFonts w:ascii="Bookman Old Style" w:eastAsia="Times New Roman" w:hAnsi="Bookman Old Style" w:cs="Times New Roman"/>
          <w:sz w:val="24"/>
          <w:szCs w:val="24"/>
        </w:rPr>
        <w:t> or </w:t>
      </w:r>
      <w:r w:rsidRPr="00C556C2">
        <w:rPr>
          <w:rFonts w:ascii="Bookman Old Style" w:eastAsia="Times New Roman" w:hAnsi="Bookman Old Style" w:cs="Times New Roman"/>
          <w:b/>
          <w:bCs/>
          <w:sz w:val="24"/>
          <w:szCs w:val="24"/>
        </w:rPr>
        <w:t>Narrative:</w:t>
      </w:r>
      <w:r w:rsidRPr="00C556C2">
        <w:rPr>
          <w:rFonts w:ascii="Bookman Old Style" w:eastAsia="Times New Roman" w:hAnsi="Bookman Old Style" w:cs="Times New Roman"/>
          <w:sz w:val="24"/>
          <w:szCs w:val="24"/>
        </w:rPr>
        <w:t> There are stories and the epics and include Genesis, Exodus, Numbers, Joshua, Judges, Ruth, 1 and 2 Samuel, 1 and 2 Kings, 1 and 2 Chronicles, Ezra, Nehemiah, Esther, Jonah, and Acts.</w:t>
      </w:r>
    </w:p>
    <w:p w14:paraId="7E63B7ED" w14:textId="77777777" w:rsidR="00CC0BEE" w:rsidRPr="00C556C2" w:rsidRDefault="00CC0BEE" w:rsidP="00C556C2">
      <w:pPr>
        <w:shd w:val="clear" w:color="auto" w:fill="FFFFFF"/>
        <w:spacing w:after="0" w:line="360" w:lineRule="auto"/>
        <w:ind w:firstLine="60"/>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 </w:t>
      </w:r>
    </w:p>
    <w:p w14:paraId="5293FAE1" w14:textId="77777777" w:rsidR="00CC0BEE" w:rsidRPr="00C556C2" w:rsidRDefault="00CC0BEE" w:rsidP="00C556C2">
      <w:pPr>
        <w:shd w:val="clear" w:color="auto" w:fill="FFFFFF"/>
        <w:spacing w:after="0" w:line="360" w:lineRule="auto"/>
        <w:ind w:left="360" w:hanging="360"/>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w:t>
      </w:r>
      <w:r w:rsidRPr="00C556C2">
        <w:rPr>
          <w:rFonts w:ascii="Bookman Old Style" w:eastAsia="Times New Roman" w:hAnsi="Bookman Old Style" w:cs="Times New Roman"/>
          <w:b/>
          <w:bCs/>
          <w:sz w:val="24"/>
          <w:szCs w:val="24"/>
        </w:rPr>
        <w:t>Law:</w:t>
      </w:r>
      <w:r w:rsidRPr="00C556C2">
        <w:rPr>
          <w:rFonts w:ascii="Bookman Old Style" w:eastAsia="Times New Roman" w:hAnsi="Bookman Old Style" w:cs="Times New Roman"/>
          <w:sz w:val="24"/>
          <w:szCs w:val="24"/>
        </w:rPr>
        <w:t> These are the instructions and precepts of God given to us through Moses, such as Leviticus and Deuteronomy.</w:t>
      </w:r>
    </w:p>
    <w:p w14:paraId="120C6647" w14:textId="77777777" w:rsidR="00CC0BEE" w:rsidRPr="00C556C2" w:rsidRDefault="00CC0BEE" w:rsidP="00C556C2">
      <w:pPr>
        <w:shd w:val="clear" w:color="auto" w:fill="FFFFFF"/>
        <w:spacing w:after="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 </w:t>
      </w:r>
    </w:p>
    <w:p w14:paraId="00BC71C9" w14:textId="77777777" w:rsidR="00CC0BEE" w:rsidRPr="00C556C2" w:rsidRDefault="00CC0BEE" w:rsidP="00C556C2">
      <w:pPr>
        <w:shd w:val="clear" w:color="auto" w:fill="FFFFFF"/>
        <w:spacing w:after="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w:t>
      </w:r>
      <w:r w:rsidRPr="00C556C2">
        <w:rPr>
          <w:rFonts w:ascii="Bookman Old Style" w:eastAsia="Times New Roman" w:hAnsi="Bookman Old Style" w:cs="Times New Roman"/>
          <w:b/>
          <w:bCs/>
          <w:sz w:val="24"/>
          <w:szCs w:val="24"/>
        </w:rPr>
        <w:t>Wisdom:</w:t>
      </w:r>
      <w:r w:rsidRPr="00C556C2">
        <w:rPr>
          <w:rFonts w:ascii="Bookman Old Style" w:eastAsia="Times New Roman" w:hAnsi="Bookman Old Style" w:cs="Times New Roman"/>
          <w:sz w:val="24"/>
          <w:szCs w:val="24"/>
        </w:rPr>
        <w:t> These are the literature of maxims and sayings such as Job, Proverbs, and Ecclesiastes. </w:t>
      </w:r>
    </w:p>
    <w:p w14:paraId="5865E424" w14:textId="77777777" w:rsidR="00CC0BEE" w:rsidRPr="00C556C2" w:rsidRDefault="00CC0BEE" w:rsidP="00C556C2">
      <w:pPr>
        <w:shd w:val="clear" w:color="auto" w:fill="FFFFFF"/>
        <w:spacing w:after="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 </w:t>
      </w:r>
    </w:p>
    <w:p w14:paraId="57EE14CA" w14:textId="77777777" w:rsidR="00CC0BEE" w:rsidRPr="00C556C2" w:rsidRDefault="00CC0BEE" w:rsidP="00C556C2">
      <w:pPr>
        <w:shd w:val="clear" w:color="auto" w:fill="FFFFFF"/>
        <w:spacing w:after="0" w:line="360" w:lineRule="auto"/>
        <w:ind w:left="360" w:hanging="360"/>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w:t>
      </w:r>
      <w:r w:rsidRPr="00C556C2">
        <w:rPr>
          <w:rFonts w:ascii="Bookman Old Style" w:eastAsia="Times New Roman" w:hAnsi="Bookman Old Style" w:cs="Times New Roman"/>
          <w:b/>
          <w:bCs/>
          <w:sz w:val="24"/>
          <w:szCs w:val="24"/>
        </w:rPr>
        <w:t>Poetry:</w:t>
      </w:r>
      <w:r w:rsidRPr="00C556C2">
        <w:rPr>
          <w:rFonts w:ascii="Bookman Old Style" w:eastAsia="Times New Roman" w:hAnsi="Bookman Old Style" w:cs="Times New Roman"/>
          <w:sz w:val="24"/>
          <w:szCs w:val="24"/>
        </w:rPr>
        <w:t> These are the prose and rhymes such as Psalms, Song of Solomon, and Lamentations.</w:t>
      </w:r>
    </w:p>
    <w:p w14:paraId="63A07B46" w14:textId="77777777" w:rsidR="00CC0BEE" w:rsidRPr="00C556C2" w:rsidRDefault="00CC0BEE" w:rsidP="00C556C2">
      <w:pPr>
        <w:shd w:val="clear" w:color="auto" w:fill="FFFFFF"/>
        <w:spacing w:after="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 </w:t>
      </w:r>
    </w:p>
    <w:p w14:paraId="1EA609DE" w14:textId="77777777" w:rsidR="00CC0BEE" w:rsidRPr="00C556C2" w:rsidRDefault="00CC0BEE" w:rsidP="00C556C2">
      <w:pPr>
        <w:shd w:val="clear" w:color="auto" w:fill="FFFFFF"/>
        <w:spacing w:after="0" w:line="360" w:lineRule="auto"/>
        <w:ind w:left="360" w:hanging="360"/>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w:t>
      </w:r>
      <w:r w:rsidRPr="00C556C2">
        <w:rPr>
          <w:rFonts w:ascii="Bookman Old Style" w:eastAsia="Times New Roman" w:hAnsi="Bookman Old Style" w:cs="Times New Roman"/>
          <w:b/>
          <w:bCs/>
          <w:sz w:val="24"/>
          <w:szCs w:val="24"/>
        </w:rPr>
        <w:t>Prophecy:</w:t>
      </w:r>
      <w:r w:rsidRPr="00C556C2">
        <w:rPr>
          <w:rFonts w:ascii="Bookman Old Style" w:eastAsia="Times New Roman" w:hAnsi="Bookman Old Style" w:cs="Times New Roman"/>
          <w:sz w:val="24"/>
          <w:szCs w:val="24"/>
        </w:rPr>
        <w:t> These include both major and minor prophets such as Isaiah, Jeremiah, Ezekiel, Daniel, Hosea, Joel, Amos, Obadiah, Micah, Nahum, Habakkuk, Zephaniah, Haggai, Zechariah, and Malachi.</w:t>
      </w:r>
    </w:p>
    <w:p w14:paraId="62D55087" w14:textId="77777777" w:rsidR="00CC0BEE" w:rsidRPr="00C556C2" w:rsidRDefault="00CC0BEE" w:rsidP="00C556C2">
      <w:pPr>
        <w:shd w:val="clear" w:color="auto" w:fill="FFFFFF"/>
        <w:spacing w:after="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 </w:t>
      </w:r>
    </w:p>
    <w:p w14:paraId="2C7F44CE" w14:textId="77777777" w:rsidR="00CC0BEE" w:rsidRPr="00C556C2" w:rsidRDefault="00CC0BEE" w:rsidP="00C556C2">
      <w:pPr>
        <w:shd w:val="clear" w:color="auto" w:fill="FFFFFF"/>
        <w:spacing w:after="0" w:line="360" w:lineRule="auto"/>
        <w:ind w:left="360" w:hanging="360"/>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lastRenderedPageBreak/>
        <w:t>-</w:t>
      </w:r>
      <w:r w:rsidRPr="00C556C2">
        <w:rPr>
          <w:rFonts w:ascii="Bookman Old Style" w:eastAsia="Times New Roman" w:hAnsi="Bookman Old Style" w:cs="Times New Roman"/>
          <w:b/>
          <w:bCs/>
          <w:sz w:val="24"/>
          <w:szCs w:val="24"/>
        </w:rPr>
        <w:t>Apocalyptic:</w:t>
      </w:r>
      <w:r w:rsidRPr="00C556C2">
        <w:rPr>
          <w:rFonts w:ascii="Bookman Old Style" w:eastAsia="Times New Roman" w:hAnsi="Bookman Old Style" w:cs="Times New Roman"/>
          <w:sz w:val="24"/>
          <w:szCs w:val="24"/>
        </w:rPr>
        <w:t> These are combinations of narrative and prose written in vivid imagery and poetic phrases that are intended to exaggerate for a purpose such as Daniel and most of Revelation. </w:t>
      </w:r>
    </w:p>
    <w:p w14:paraId="297F4CAF" w14:textId="77777777" w:rsidR="00CC0BEE" w:rsidRPr="00C556C2" w:rsidRDefault="00CC0BEE" w:rsidP="00C556C2">
      <w:pPr>
        <w:shd w:val="clear" w:color="auto" w:fill="FFFFFF"/>
        <w:spacing w:after="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 </w:t>
      </w:r>
    </w:p>
    <w:p w14:paraId="13AD91BF" w14:textId="77777777" w:rsidR="00CC0BEE" w:rsidRPr="00C556C2" w:rsidRDefault="00CC0BEE" w:rsidP="00C556C2">
      <w:pPr>
        <w:shd w:val="clear" w:color="auto" w:fill="FFFFFF"/>
        <w:spacing w:after="0" w:line="360" w:lineRule="auto"/>
        <w:ind w:left="360" w:hanging="360"/>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w:t>
      </w:r>
      <w:r w:rsidRPr="00C556C2">
        <w:rPr>
          <w:rFonts w:ascii="Bookman Old Style" w:eastAsia="Times New Roman" w:hAnsi="Bookman Old Style" w:cs="Times New Roman"/>
          <w:b/>
          <w:bCs/>
          <w:sz w:val="24"/>
          <w:szCs w:val="24"/>
        </w:rPr>
        <w:t>Parable:</w:t>
      </w:r>
      <w:r w:rsidRPr="00C556C2">
        <w:rPr>
          <w:rFonts w:ascii="Bookman Old Style" w:eastAsia="Times New Roman" w:hAnsi="Bookman Old Style" w:cs="Times New Roman"/>
          <w:sz w:val="24"/>
          <w:szCs w:val="24"/>
        </w:rPr>
        <w:t> These are the sayings of Jesus that are narrative and instructional, contained in the Gospels. </w:t>
      </w:r>
    </w:p>
    <w:p w14:paraId="04BCFA66" w14:textId="77777777" w:rsidR="00CC0BEE" w:rsidRPr="00C556C2" w:rsidRDefault="00CC0BEE" w:rsidP="00C556C2">
      <w:pPr>
        <w:shd w:val="clear" w:color="auto" w:fill="FFFFFF"/>
        <w:spacing w:after="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 </w:t>
      </w:r>
    </w:p>
    <w:p w14:paraId="60DEBC65" w14:textId="77777777" w:rsidR="00CC0BEE" w:rsidRPr="00C556C2" w:rsidRDefault="00CC0BEE" w:rsidP="00C556C2">
      <w:pPr>
        <w:shd w:val="clear" w:color="auto" w:fill="FFFFFF"/>
        <w:spacing w:after="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w:t>
      </w:r>
      <w:r w:rsidRPr="00C556C2">
        <w:rPr>
          <w:rFonts w:ascii="Bookman Old Style" w:eastAsia="Times New Roman" w:hAnsi="Bookman Old Style" w:cs="Times New Roman"/>
          <w:b/>
          <w:bCs/>
          <w:sz w:val="24"/>
          <w:szCs w:val="24"/>
        </w:rPr>
        <w:t>Epistle:</w:t>
      </w:r>
      <w:r w:rsidRPr="00C556C2">
        <w:rPr>
          <w:rFonts w:ascii="Bookman Old Style" w:eastAsia="Times New Roman" w:hAnsi="Bookman Old Style" w:cs="Times New Roman"/>
          <w:sz w:val="24"/>
          <w:szCs w:val="24"/>
        </w:rPr>
        <w:t> These are the letters written to a specific audience that are practical for us today such as Romans, Corinthians, Galatians, Ephesians, Philippians, Colossians, Thessalonians, Timothy, Titus, Philemon, Hebrews, James, Peter, John, and the first three chapters of Revelation. </w:t>
      </w:r>
    </w:p>
    <w:p w14:paraId="5BEE6860" w14:textId="77777777" w:rsidR="00CC0BEE" w:rsidRPr="00C556C2" w:rsidRDefault="00CC0BEE" w:rsidP="00C556C2">
      <w:pPr>
        <w:shd w:val="clear" w:color="auto" w:fill="FFFFFF"/>
        <w:spacing w:after="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 </w:t>
      </w:r>
    </w:p>
    <w:p w14:paraId="6427041D" w14:textId="77777777" w:rsidR="00CC0BEE" w:rsidRPr="00C556C2" w:rsidRDefault="00CC0BEE" w:rsidP="00C556C2">
      <w:pPr>
        <w:shd w:val="clear" w:color="auto" w:fill="FFFFFF"/>
        <w:spacing w:after="0" w:line="360" w:lineRule="auto"/>
        <w:ind w:left="360" w:hanging="360"/>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w:t>
      </w:r>
      <w:r w:rsidRPr="00C556C2">
        <w:rPr>
          <w:rFonts w:ascii="Bookman Old Style" w:eastAsia="Times New Roman" w:hAnsi="Bookman Old Style" w:cs="Times New Roman"/>
          <w:b/>
          <w:bCs/>
          <w:sz w:val="24"/>
          <w:szCs w:val="24"/>
        </w:rPr>
        <w:t>Romance:</w:t>
      </w:r>
      <w:r w:rsidRPr="00C556C2">
        <w:rPr>
          <w:rFonts w:ascii="Bookman Old Style" w:eastAsia="Times New Roman" w:hAnsi="Bookman Old Style" w:cs="Times New Roman"/>
          <w:sz w:val="24"/>
          <w:szCs w:val="24"/>
        </w:rPr>
        <w:t> These are narrative, written also as love stories, such as Ruth and Song of Solomon.</w:t>
      </w:r>
    </w:p>
    <w:p w14:paraId="47D5B330"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b/>
          <w:sz w:val="24"/>
          <w:szCs w:val="24"/>
        </w:rPr>
        <w:t>-Animation or liturgical life</w:t>
      </w:r>
      <w:r w:rsidRPr="00C556C2">
        <w:rPr>
          <w:rFonts w:ascii="Bookman Old Style" w:hAnsi="Bookman Old Style" w:cs="Times New Roman"/>
          <w:sz w:val="24"/>
          <w:szCs w:val="24"/>
        </w:rPr>
        <w:t xml:space="preserve"> through epics, canticles or songs and psalms;</w:t>
      </w:r>
    </w:p>
    <w:p w14:paraId="6C480C6E"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sz w:val="24"/>
          <w:szCs w:val="24"/>
        </w:rPr>
        <w:t>4)Explain the consequences of the sin to person and to the society. /</w:t>
      </w:r>
      <w:r w:rsidRPr="00C556C2">
        <w:rPr>
          <w:rFonts w:ascii="Bookman Old Style" w:hAnsi="Bookman Old Style" w:cs="Times New Roman"/>
          <w:b/>
          <w:sz w:val="24"/>
          <w:szCs w:val="24"/>
        </w:rPr>
        <w:t>10marks</w:t>
      </w:r>
      <w:r w:rsidRPr="00C556C2">
        <w:rPr>
          <w:rFonts w:ascii="Bookman Old Style" w:hAnsi="Bookman Old Style"/>
          <w:sz w:val="24"/>
          <w:szCs w:val="24"/>
        </w:rPr>
        <w:t xml:space="preserve"> </w:t>
      </w:r>
      <w:r w:rsidRPr="00C556C2">
        <w:rPr>
          <w:rFonts w:ascii="Bookman Old Style" w:hAnsi="Bookman Old Style" w:cs="Times New Roman"/>
          <w:b/>
          <w:sz w:val="24"/>
          <w:szCs w:val="24"/>
        </w:rPr>
        <w:t>Separation</w:t>
      </w:r>
    </w:p>
    <w:p w14:paraId="2311C98E"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i/>
          <w:iCs/>
          <w:sz w:val="24"/>
          <w:szCs w:val="24"/>
        </w:rPr>
        <w:t>“But your iniquities (sin) have made a separation between you and your God.”</w:t>
      </w:r>
      <w:r w:rsidRPr="00C556C2">
        <w:rPr>
          <w:rFonts w:ascii="Bookman Old Style" w:hAnsi="Bookman Old Style"/>
          <w:sz w:val="24"/>
          <w:szCs w:val="24"/>
        </w:rPr>
        <w:t> (Isaiah 59:2a) This is by far the biggest consequence of sin.  Every sin is an offense to God, and God cannot be in the presence of sin.</w:t>
      </w:r>
    </w:p>
    <w:p w14:paraId="7C6E0E25" w14:textId="77777777" w:rsidR="00CC0BEE" w:rsidRPr="00C556C2" w:rsidRDefault="00CC0BEE" w:rsidP="00C556C2">
      <w:pPr>
        <w:keepNext/>
        <w:keepLines/>
        <w:shd w:val="clear" w:color="auto" w:fill="FFFFFF"/>
        <w:spacing w:after="0" w:line="360" w:lineRule="auto"/>
        <w:jc w:val="both"/>
        <w:outlineLvl w:val="1"/>
        <w:rPr>
          <w:rFonts w:ascii="Bookman Old Style" w:eastAsiaTheme="majorEastAsia" w:hAnsi="Bookman Old Style" w:cs="Times New Roman"/>
          <w:b/>
          <w:sz w:val="24"/>
          <w:szCs w:val="24"/>
        </w:rPr>
      </w:pPr>
      <w:r w:rsidRPr="00C556C2">
        <w:rPr>
          <w:rFonts w:ascii="Bookman Old Style" w:eastAsiaTheme="majorEastAsia" w:hAnsi="Bookman Old Style" w:cs="Times New Roman"/>
          <w:b/>
          <w:sz w:val="24"/>
          <w:szCs w:val="24"/>
        </w:rPr>
        <w:t>It is Harmful to You</w:t>
      </w:r>
    </w:p>
    <w:p w14:paraId="25219F2C" w14:textId="77777777" w:rsidR="00CC0BEE" w:rsidRPr="00C556C2" w:rsidRDefault="00CC0BEE" w:rsidP="00C556C2">
      <w:pPr>
        <w:shd w:val="clear" w:color="auto" w:fill="FFFFFF"/>
        <w:spacing w:after="0" w:line="360" w:lineRule="auto"/>
        <w:rPr>
          <w:rFonts w:ascii="Bookman Old Style" w:eastAsia="Times New Roman" w:hAnsi="Bookman Old Style" w:cs="Times New Roman"/>
          <w:sz w:val="24"/>
          <w:szCs w:val="24"/>
          <w:shd w:val="clear" w:color="auto" w:fill="FFFFFF"/>
        </w:rPr>
      </w:pPr>
      <w:r w:rsidRPr="00C556C2">
        <w:rPr>
          <w:rFonts w:ascii="Bookman Old Style" w:eastAsia="Times New Roman" w:hAnsi="Bookman Old Style" w:cs="Times New Roman"/>
          <w:sz w:val="24"/>
          <w:szCs w:val="24"/>
          <w:shd w:val="clear" w:color="auto" w:fill="FFFFFF"/>
        </w:rPr>
        <w:t>The following story is extreme, but it shows you how far your sin can take you.  Sodom and Gomorrah were 2 of the most reprehensible cities known to man. The following story is extreme, but it shows you how far your sin can take you. They were so filled with sin that God could no longer hold back His wrath.  God knew that Lot and his wife were dedicated to Him, so He sent 2 angels to warn them to leave before the destruction of the cities.  </w:t>
      </w:r>
      <w:r w:rsidRPr="00C556C2">
        <w:rPr>
          <w:rFonts w:ascii="Bookman Old Style" w:eastAsia="Times New Roman" w:hAnsi="Bookman Old Style" w:cs="Times New Roman"/>
          <w:i/>
          <w:iCs/>
          <w:sz w:val="24"/>
          <w:szCs w:val="24"/>
          <w:shd w:val="clear" w:color="auto" w:fill="FFFFFF"/>
        </w:rPr>
        <w:t xml:space="preserve">“And as they (angels) brought them out, one said, ‘Escape for your life.  Do not look back or </w:t>
      </w:r>
      <w:r w:rsidRPr="00C556C2">
        <w:rPr>
          <w:rFonts w:ascii="Bookman Old Style" w:eastAsia="Times New Roman" w:hAnsi="Bookman Old Style" w:cs="Times New Roman"/>
          <w:i/>
          <w:iCs/>
          <w:sz w:val="24"/>
          <w:szCs w:val="24"/>
          <w:shd w:val="clear" w:color="auto" w:fill="FFFFFF"/>
        </w:rPr>
        <w:lastRenderedPageBreak/>
        <w:t>stop anywhere in the valley.  Escape to the hills, lest you be swept away.’</w:t>
      </w:r>
      <w:r w:rsidRPr="00C556C2">
        <w:rPr>
          <w:rFonts w:ascii="Bookman Old Style" w:eastAsia="Times New Roman" w:hAnsi="Bookman Old Style" w:cs="Times New Roman"/>
          <w:sz w:val="24"/>
          <w:szCs w:val="24"/>
          <w:shd w:val="clear" w:color="auto" w:fill="FFFFFF"/>
        </w:rPr>
        <w:t> (Genesis 19:17).</w:t>
      </w:r>
    </w:p>
    <w:p w14:paraId="15E42D09" w14:textId="77777777" w:rsidR="00CC0BEE" w:rsidRPr="00C556C2" w:rsidRDefault="00CC0BEE" w:rsidP="00C556C2">
      <w:pPr>
        <w:keepNext/>
        <w:keepLines/>
        <w:shd w:val="clear" w:color="auto" w:fill="FFFFFF"/>
        <w:spacing w:after="0" w:line="360" w:lineRule="auto"/>
        <w:jc w:val="both"/>
        <w:outlineLvl w:val="1"/>
        <w:rPr>
          <w:rFonts w:ascii="Bookman Old Style" w:eastAsiaTheme="majorEastAsia" w:hAnsi="Bookman Old Style" w:cs="Times New Roman"/>
          <w:b/>
          <w:sz w:val="24"/>
          <w:szCs w:val="24"/>
        </w:rPr>
      </w:pPr>
      <w:r w:rsidRPr="00C556C2">
        <w:rPr>
          <w:rFonts w:ascii="Bookman Old Style" w:eastAsiaTheme="majorEastAsia" w:hAnsi="Bookman Old Style" w:cs="Times New Roman"/>
          <w:b/>
          <w:sz w:val="24"/>
          <w:szCs w:val="24"/>
        </w:rPr>
        <w:t>It is Harmful to Others</w:t>
      </w:r>
    </w:p>
    <w:p w14:paraId="6DA061C6" w14:textId="77777777" w:rsidR="00CC0BEE" w:rsidRPr="00C556C2" w:rsidRDefault="00CC0BEE" w:rsidP="00C556C2">
      <w:pPr>
        <w:shd w:val="clear" w:color="auto" w:fill="FFFFFF"/>
        <w:spacing w:after="377" w:line="360" w:lineRule="auto"/>
        <w:jc w:val="both"/>
        <w:rPr>
          <w:rFonts w:ascii="Bookman Old Style" w:eastAsia="Times New Roman" w:hAnsi="Bookman Old Style" w:cs="Times New Roman"/>
          <w:sz w:val="24"/>
          <w:szCs w:val="24"/>
          <w:shd w:val="clear" w:color="auto" w:fill="FFFFFF"/>
        </w:rPr>
      </w:pPr>
      <w:r w:rsidRPr="00C556C2">
        <w:rPr>
          <w:rFonts w:ascii="Bookman Old Style" w:eastAsia="Times New Roman" w:hAnsi="Bookman Old Style" w:cs="Times New Roman"/>
          <w:sz w:val="24"/>
          <w:szCs w:val="24"/>
        </w:rPr>
        <w:t>When you choose to run your life instead of letting God guide you, catastrophic events can happen.  King Herod was an evil man, full of selfish ambition.  He was troubled when he heard Jesus had been born. (Matthew 2:3).</w:t>
      </w:r>
      <w:r w:rsidRPr="00C556C2">
        <w:rPr>
          <w:rFonts w:ascii="Bookman Old Style" w:eastAsia="Times New Roman" w:hAnsi="Bookman Old Style" w:cs="Times New Roman"/>
          <w:sz w:val="24"/>
          <w:szCs w:val="24"/>
          <w:shd w:val="clear" w:color="auto" w:fill="FFFFFF"/>
        </w:rPr>
        <w:t xml:space="preserve"> </w:t>
      </w:r>
      <w:r w:rsidRPr="00C556C2">
        <w:rPr>
          <w:rFonts w:ascii="Bookman Old Style" w:eastAsia="Times New Roman" w:hAnsi="Bookman Old Style" w:cs="Times New Roman"/>
          <w:i/>
          <w:iCs/>
          <w:sz w:val="24"/>
          <w:szCs w:val="24"/>
          <w:shd w:val="clear" w:color="auto" w:fill="FFFFFF"/>
        </w:rPr>
        <w:t>“Then Herod, when he saw that he had been tricked by the wise men, became furious, and he sent and killed all the male children in Bethlehem and in all that region who were two years old or under.”</w:t>
      </w:r>
      <w:r w:rsidRPr="00C556C2">
        <w:rPr>
          <w:rFonts w:ascii="Bookman Old Style" w:eastAsia="Times New Roman" w:hAnsi="Bookman Old Style" w:cs="Times New Roman"/>
          <w:sz w:val="24"/>
          <w:szCs w:val="24"/>
          <w:shd w:val="clear" w:color="auto" w:fill="FFFFFF"/>
        </w:rPr>
        <w:t> (Matthew 2:16) Herod’s sin cost the life of many innocent children.</w:t>
      </w:r>
    </w:p>
    <w:p w14:paraId="3CD3C8EA" w14:textId="77777777" w:rsidR="00CC0BEE" w:rsidRPr="00C556C2" w:rsidRDefault="00CC0BEE" w:rsidP="00C556C2">
      <w:pPr>
        <w:keepNext/>
        <w:keepLines/>
        <w:shd w:val="clear" w:color="auto" w:fill="FFFFFF"/>
        <w:spacing w:after="0" w:line="360" w:lineRule="auto"/>
        <w:jc w:val="both"/>
        <w:outlineLvl w:val="1"/>
        <w:rPr>
          <w:rFonts w:ascii="Bookman Old Style" w:eastAsiaTheme="majorEastAsia" w:hAnsi="Bookman Old Style" w:cs="Times New Roman"/>
          <w:b/>
          <w:sz w:val="24"/>
          <w:szCs w:val="24"/>
        </w:rPr>
      </w:pPr>
      <w:r w:rsidRPr="00C556C2">
        <w:rPr>
          <w:rFonts w:ascii="Bookman Old Style" w:eastAsiaTheme="majorEastAsia" w:hAnsi="Bookman Old Style" w:cs="Times New Roman"/>
          <w:b/>
          <w:sz w:val="24"/>
          <w:szCs w:val="24"/>
        </w:rPr>
        <w:t>It is an Eternal Death Sentence to Unbelievers</w:t>
      </w:r>
    </w:p>
    <w:p w14:paraId="23CF86B6" w14:textId="77777777" w:rsidR="00CC0BEE" w:rsidRPr="00C556C2" w:rsidRDefault="00CC0BEE" w:rsidP="00C556C2">
      <w:pPr>
        <w:shd w:val="clear" w:color="auto" w:fill="FFFFFF"/>
        <w:spacing w:after="0" w:line="360" w:lineRule="auto"/>
        <w:jc w:val="both"/>
        <w:rPr>
          <w:rFonts w:ascii="Bookman Old Style" w:eastAsia="Times New Roman" w:hAnsi="Bookman Old Style" w:cs="Times New Roman"/>
          <w:sz w:val="24"/>
          <w:szCs w:val="24"/>
        </w:rPr>
      </w:pPr>
      <w:r w:rsidRPr="00C556C2">
        <w:rPr>
          <w:rFonts w:ascii="Bookman Old Style" w:eastAsia="Times New Roman" w:hAnsi="Bookman Old Style" w:cs="Times New Roman"/>
          <w:i/>
          <w:iCs/>
          <w:sz w:val="24"/>
          <w:szCs w:val="24"/>
        </w:rPr>
        <w:t>“For the wages of sin is death.” </w:t>
      </w:r>
      <w:r w:rsidRPr="00C556C2">
        <w:rPr>
          <w:rFonts w:ascii="Bookman Old Style" w:eastAsia="Times New Roman" w:hAnsi="Bookman Old Style" w:cs="Times New Roman"/>
          <w:sz w:val="24"/>
          <w:szCs w:val="24"/>
        </w:rPr>
        <w:t>(Romans 6:23) It is my prayer that this verse really speaks to you.  A true believer will repent of their sins, but those who are rebellious are in serious trouble!  Eternal death (separation from God forever) awaits all who choose to not accept Christ as their Lord and Savior.</w:t>
      </w:r>
    </w:p>
    <w:p w14:paraId="6B6FB574" w14:textId="77777777" w:rsidR="00CC0BEE" w:rsidRPr="00C556C2" w:rsidRDefault="00CC0BEE" w:rsidP="00C556C2">
      <w:pPr>
        <w:shd w:val="clear" w:color="auto" w:fill="FFFFFF"/>
        <w:spacing w:after="39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b/>
          <w:bCs/>
          <w:sz w:val="24"/>
          <w:szCs w:val="24"/>
        </w:rPr>
        <w:t>Puts man under slavery</w:t>
      </w:r>
    </w:p>
    <w:p w14:paraId="37910BF7" w14:textId="77777777" w:rsidR="00CC0BEE" w:rsidRPr="00C556C2" w:rsidRDefault="00CC0BEE" w:rsidP="00C556C2">
      <w:pPr>
        <w:shd w:val="clear" w:color="auto" w:fill="FFFFFF"/>
        <w:spacing w:after="39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bCs/>
          <w:sz w:val="24"/>
          <w:szCs w:val="24"/>
        </w:rPr>
        <w:t>Sin holds man under its authority (captive), just as a child is under his parents or an army is under its commander.</w:t>
      </w:r>
      <w:r w:rsidRPr="00C556C2">
        <w:rPr>
          <w:rFonts w:ascii="Bookman Old Style" w:eastAsia="Times New Roman" w:hAnsi="Bookman Old Style" w:cs="Times New Roman"/>
          <w:sz w:val="24"/>
          <w:szCs w:val="24"/>
        </w:rPr>
        <w:t xml:space="preserve"> It is viewed as a living, active, forceful and dynamic power that has man under its </w:t>
      </w:r>
      <w:proofErr w:type="spellStart"/>
      <w:proofErr w:type="gramStart"/>
      <w:r w:rsidRPr="00C556C2">
        <w:rPr>
          <w:rFonts w:ascii="Bookman Old Style" w:eastAsia="Times New Roman" w:hAnsi="Bookman Old Style" w:cs="Times New Roman"/>
          <w:sz w:val="24"/>
          <w:szCs w:val="24"/>
        </w:rPr>
        <w:t>sway.Sin</w:t>
      </w:r>
      <w:proofErr w:type="spellEnd"/>
      <w:proofErr w:type="gramEnd"/>
      <w:r w:rsidRPr="00C556C2">
        <w:rPr>
          <w:rFonts w:ascii="Bookman Old Style" w:eastAsia="Times New Roman" w:hAnsi="Bookman Old Style" w:cs="Times New Roman"/>
          <w:sz w:val="24"/>
          <w:szCs w:val="24"/>
        </w:rPr>
        <w:t xml:space="preserve"> is a slave and it puts man under slavery. John 8:34 says, ‘Whoever commits sin is a slave of sin</w:t>
      </w:r>
      <w:r w:rsidRPr="00C556C2">
        <w:rPr>
          <w:rFonts w:ascii="Bookman Old Style" w:eastAsia="Times New Roman" w:hAnsi="Bookman Old Style" w:cs="Times New Roman"/>
          <w:i/>
          <w:iCs/>
          <w:sz w:val="24"/>
          <w:szCs w:val="24"/>
        </w:rPr>
        <w:t>’.</w:t>
      </w:r>
    </w:p>
    <w:p w14:paraId="5284E110" w14:textId="77777777" w:rsidR="00CC0BEE" w:rsidRPr="00C556C2" w:rsidRDefault="00CC0BEE" w:rsidP="00C556C2">
      <w:pPr>
        <w:shd w:val="clear" w:color="auto" w:fill="FFFFFF"/>
        <w:spacing w:after="39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b/>
          <w:bCs/>
          <w:sz w:val="24"/>
          <w:szCs w:val="24"/>
        </w:rPr>
        <w:t>Offense to God</w:t>
      </w:r>
    </w:p>
    <w:p w14:paraId="4EBB16F3" w14:textId="77777777" w:rsidR="00CC0BEE" w:rsidRPr="00C556C2" w:rsidRDefault="00CC0BEE" w:rsidP="00C556C2">
      <w:pPr>
        <w:shd w:val="clear" w:color="auto" w:fill="FFFFFF"/>
        <w:spacing w:after="39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All sins are an offense to God, leading to death. Rom 6:23 for the wages of sin is death. Sins separate us from God. Isaiah 59:2 but your iniquities have separated between you and your God, and your sins have hidden his face from you, that he will not hear</w:t>
      </w:r>
      <w:r w:rsidRPr="00C556C2">
        <w:rPr>
          <w:rFonts w:ascii="Bookman Old Style" w:eastAsia="Times New Roman" w:hAnsi="Bookman Old Style" w:cs="Times New Roman"/>
          <w:i/>
          <w:iCs/>
          <w:sz w:val="24"/>
          <w:szCs w:val="24"/>
        </w:rPr>
        <w:t>.</w:t>
      </w:r>
    </w:p>
    <w:p w14:paraId="7A6C56F1" w14:textId="77777777" w:rsidR="00CC0BEE" w:rsidRPr="00C556C2" w:rsidRDefault="00CC0BEE" w:rsidP="00C556C2">
      <w:pPr>
        <w:shd w:val="clear" w:color="auto" w:fill="FFFFFF"/>
        <w:spacing w:after="39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b/>
          <w:bCs/>
          <w:sz w:val="24"/>
          <w:szCs w:val="24"/>
        </w:rPr>
        <w:t>Death</w:t>
      </w:r>
    </w:p>
    <w:p w14:paraId="2950669F" w14:textId="77777777" w:rsidR="00CC0BEE" w:rsidRPr="00C556C2" w:rsidRDefault="00CC0BEE" w:rsidP="00C556C2">
      <w:pPr>
        <w:shd w:val="clear" w:color="auto" w:fill="FFFFFF"/>
        <w:spacing w:after="390" w:line="360" w:lineRule="auto"/>
        <w:rPr>
          <w:rFonts w:ascii="Bookman Old Style" w:hAnsi="Bookman Old Style" w:cs="Times New Roman"/>
          <w:bCs/>
          <w:sz w:val="24"/>
          <w:szCs w:val="24"/>
          <w:shd w:val="clear" w:color="auto" w:fill="FFFFFF"/>
        </w:rPr>
      </w:pPr>
      <w:r w:rsidRPr="00C556C2">
        <w:rPr>
          <w:rFonts w:ascii="Bookman Old Style" w:eastAsia="Times New Roman" w:hAnsi="Bookman Old Style" w:cs="Times New Roman"/>
          <w:sz w:val="24"/>
          <w:szCs w:val="24"/>
        </w:rPr>
        <w:lastRenderedPageBreak/>
        <w:t>Death does not mean only the physical death of our bodies but death of everything and all about us. Sin brings diseases, divorce, home breakage, separations, etc. and all these sums up to death.</w:t>
      </w:r>
      <w:r w:rsidRPr="00C556C2">
        <w:rPr>
          <w:rFonts w:ascii="Bookman Old Style" w:hAnsi="Bookman Old Style" w:cs="Times New Roman"/>
          <w:sz w:val="24"/>
          <w:szCs w:val="24"/>
          <w:shd w:val="clear" w:color="auto" w:fill="FFFFFF"/>
        </w:rPr>
        <w:t xml:space="preserve"> </w:t>
      </w:r>
      <w:r w:rsidRPr="00C556C2">
        <w:rPr>
          <w:rFonts w:ascii="Bookman Old Style" w:hAnsi="Bookman Old Style" w:cs="Times New Roman"/>
          <w:b/>
          <w:bCs/>
          <w:sz w:val="24"/>
          <w:szCs w:val="24"/>
          <w:shd w:val="clear" w:color="auto" w:fill="FFFFFF"/>
        </w:rPr>
        <w:t>God is life and so without Him you are a dead man walking.</w:t>
      </w:r>
    </w:p>
    <w:p w14:paraId="0C7D9A09" w14:textId="77777777" w:rsidR="00CC0BEE" w:rsidRPr="00C556C2" w:rsidRDefault="00CC0BEE" w:rsidP="00C556C2">
      <w:pPr>
        <w:shd w:val="clear" w:color="auto" w:fill="FFFFFF"/>
        <w:spacing w:after="39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b/>
          <w:bCs/>
          <w:sz w:val="24"/>
          <w:szCs w:val="24"/>
        </w:rPr>
        <w:t>Damnation</w:t>
      </w:r>
    </w:p>
    <w:p w14:paraId="498B0E8E" w14:textId="77777777" w:rsidR="00CC0BEE" w:rsidRPr="00C556C2" w:rsidRDefault="00CC0BEE" w:rsidP="00C556C2">
      <w:pPr>
        <w:shd w:val="clear" w:color="auto" w:fill="FFFFFF"/>
        <w:spacing w:after="39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Apart from body death, there is the ultimate death. The first death is death brought by the original sin; the Adam sin, but there is the second death. We will all be resurrected after the first death like Jesus resurrected from the death but there are those who will die again. This is the second death when God judges them and they are damned forever; thrown in the lake of fire to burn forever.</w:t>
      </w:r>
    </w:p>
    <w:p w14:paraId="76BA3BC5" w14:textId="77777777" w:rsidR="00CC0BEE" w:rsidRPr="00C556C2" w:rsidRDefault="00CC0BEE" w:rsidP="00C556C2">
      <w:pPr>
        <w:shd w:val="clear" w:color="auto" w:fill="FFFFFF"/>
        <w:spacing w:after="390" w:line="360" w:lineRule="auto"/>
        <w:rPr>
          <w:rFonts w:ascii="Bookman Old Style" w:hAnsi="Bookman Old Style" w:cs="Times New Roman"/>
          <w:sz w:val="24"/>
          <w:szCs w:val="24"/>
          <w:shd w:val="clear" w:color="auto" w:fill="FFFFFF"/>
        </w:rPr>
      </w:pPr>
      <w:r w:rsidRPr="00C556C2">
        <w:rPr>
          <w:rFonts w:ascii="Bookman Old Style" w:hAnsi="Bookman Old Style" w:cs="Times New Roman"/>
          <w:b/>
          <w:i/>
          <w:iCs/>
          <w:sz w:val="24"/>
          <w:szCs w:val="24"/>
          <w:shd w:val="clear" w:color="auto" w:fill="FFFFFF"/>
        </w:rPr>
        <w:t>It entails suffering</w:t>
      </w:r>
      <w:r w:rsidRPr="00C556C2">
        <w:rPr>
          <w:rFonts w:ascii="Bookman Old Style" w:hAnsi="Bookman Old Style" w:cs="Times New Roman"/>
          <w:sz w:val="24"/>
          <w:szCs w:val="24"/>
          <w:shd w:val="clear" w:color="auto" w:fill="FFFFFF"/>
        </w:rPr>
        <w:t>.</w:t>
      </w:r>
    </w:p>
    <w:p w14:paraId="6193DAC4" w14:textId="77777777" w:rsidR="00CC0BEE" w:rsidRPr="00C556C2" w:rsidRDefault="00CC0BEE" w:rsidP="00C556C2">
      <w:pPr>
        <w:shd w:val="clear" w:color="auto" w:fill="FFFFFF"/>
        <w:spacing w:after="390" w:line="360" w:lineRule="auto"/>
        <w:rPr>
          <w:rFonts w:ascii="Bookman Old Style" w:eastAsia="Times New Roman" w:hAnsi="Bookman Old Style" w:cs="Times New Roman"/>
          <w:b/>
          <w:sz w:val="24"/>
          <w:szCs w:val="24"/>
        </w:rPr>
      </w:pPr>
      <w:r w:rsidRPr="00C556C2">
        <w:rPr>
          <w:rFonts w:ascii="Bookman Old Style" w:hAnsi="Bookman Old Style" w:cs="Times New Roman"/>
          <w:sz w:val="24"/>
          <w:szCs w:val="24"/>
          <w:shd w:val="clear" w:color="auto" w:fill="FFFFFF"/>
        </w:rPr>
        <w:t xml:space="preserve"> God's law is that all sin must be punished -- that is, where there is transgression, suffering must follow</w:t>
      </w:r>
    </w:p>
    <w:p w14:paraId="003C881E"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eastAsia="Times New Roman" w:hAnsi="Bookman Old Style" w:cs="Times New Roman"/>
          <w:sz w:val="24"/>
          <w:szCs w:val="24"/>
        </w:rPr>
        <w:t>5.</w:t>
      </w:r>
      <w:r w:rsidRPr="00C556C2">
        <w:rPr>
          <w:rFonts w:ascii="Bookman Old Style" w:hAnsi="Bookman Old Style" w:cs="Times New Roman"/>
          <w:sz w:val="24"/>
          <w:szCs w:val="24"/>
        </w:rPr>
        <w:t xml:space="preserve"> Explain the reason why Abraham is called father of all believers. /</w:t>
      </w:r>
      <w:r w:rsidRPr="00C556C2">
        <w:rPr>
          <w:rFonts w:ascii="Bookman Old Style" w:hAnsi="Bookman Old Style" w:cs="Times New Roman"/>
          <w:b/>
          <w:sz w:val="24"/>
          <w:szCs w:val="24"/>
        </w:rPr>
        <w:t>10marks</w:t>
      </w:r>
    </w:p>
    <w:p w14:paraId="2D3EA47E"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eastAsia="Times New Roman" w:hAnsi="Bookman Old Style" w:cs="Times New Roman"/>
          <w:sz w:val="24"/>
          <w:szCs w:val="24"/>
        </w:rPr>
        <w:t>Christians consider Abraham to be the spiritual father of all those who have faith in the one true God because it was to Abraham that the promise of salvation was given (Gen. 12:2-3 49) and because it was Abraham who had faith in God that he would fulfill his promises, even when it seemed that Abraham was being asked to sacrifice the promised fulfillment in his son Isaac. (Gen. 15:1-6 17, 22:1-18 12; Jas. 2:21-23 16). He is the man of faith .and obedience</w:t>
      </w:r>
    </w:p>
    <w:p w14:paraId="57393517"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sz w:val="24"/>
          <w:szCs w:val="24"/>
        </w:rPr>
        <w:t>6) a) Who is a prophet? /</w:t>
      </w:r>
      <w:r w:rsidRPr="00C556C2">
        <w:rPr>
          <w:rFonts w:ascii="Bookman Old Style" w:hAnsi="Bookman Old Style" w:cs="Times New Roman"/>
          <w:b/>
          <w:sz w:val="24"/>
          <w:szCs w:val="24"/>
        </w:rPr>
        <w:t>2marks</w:t>
      </w:r>
    </w:p>
    <w:p w14:paraId="48B687E0"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sz w:val="24"/>
          <w:szCs w:val="24"/>
        </w:rPr>
        <w:lastRenderedPageBreak/>
        <w:t xml:space="preserve">A prophet is someone called by God, chosen by God and destined to a particular mission </w:t>
      </w:r>
      <w:proofErr w:type="gramStart"/>
      <w:r w:rsidRPr="00C556C2">
        <w:rPr>
          <w:rFonts w:ascii="Bookman Old Style" w:hAnsi="Bookman Old Style" w:cs="Times New Roman"/>
          <w:sz w:val="24"/>
          <w:szCs w:val="24"/>
        </w:rPr>
        <w:t>he</w:t>
      </w:r>
      <w:proofErr w:type="gramEnd"/>
      <w:r w:rsidRPr="00C556C2">
        <w:rPr>
          <w:rFonts w:ascii="Bookman Old Style" w:hAnsi="Bookman Old Style" w:cs="Times New Roman"/>
          <w:sz w:val="24"/>
          <w:szCs w:val="24"/>
        </w:rPr>
        <w:t xml:space="preserve"> prophets are people who discern the will of God in the human events and who push their neighbors to discern it.</w:t>
      </w:r>
    </w:p>
    <w:p w14:paraId="1D877205"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sz w:val="24"/>
          <w:szCs w:val="24"/>
        </w:rPr>
        <w:t xml:space="preserve"> b) Explain the message of any four prophets of your choice. /</w:t>
      </w:r>
      <w:r w:rsidRPr="00C556C2">
        <w:rPr>
          <w:rFonts w:ascii="Bookman Old Style" w:hAnsi="Bookman Old Style" w:cs="Times New Roman"/>
          <w:b/>
          <w:sz w:val="24"/>
          <w:szCs w:val="24"/>
        </w:rPr>
        <w:t>8marks</w:t>
      </w:r>
    </w:p>
    <w:p w14:paraId="702DF4E4"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b/>
          <w:sz w:val="24"/>
          <w:szCs w:val="24"/>
        </w:rPr>
        <w:t>Amos</w:t>
      </w:r>
      <w:r w:rsidRPr="00C556C2">
        <w:rPr>
          <w:rFonts w:ascii="Bookman Old Style" w:hAnsi="Bookman Old Style" w:cs="Times New Roman"/>
          <w:sz w:val="24"/>
          <w:szCs w:val="24"/>
        </w:rPr>
        <w:t xml:space="preserve"> is called a prophet of social justice; he denounces the corrupted life of the towns and social injustice. He protests against social and religious abuses. </w:t>
      </w:r>
      <w:r w:rsidRPr="00C556C2">
        <w:rPr>
          <w:rFonts w:ascii="Bookman Old Style" w:hAnsi="Bookman Old Style" w:cs="Times New Roman"/>
          <w:b/>
          <w:sz w:val="24"/>
          <w:szCs w:val="24"/>
        </w:rPr>
        <w:t>Zephaniah</w:t>
      </w:r>
      <w:r w:rsidRPr="00C556C2">
        <w:rPr>
          <w:rFonts w:ascii="Bookman Old Style" w:hAnsi="Bookman Old Style" w:cs="Times New Roman"/>
          <w:sz w:val="24"/>
          <w:szCs w:val="24"/>
        </w:rPr>
        <w:t xml:space="preserve"> is on the moral and eschatological grounds. He fights against pride; he calls on the humble ones of the world and invites them to look for justice and for humility. He proclaims the judgment of God, calls to the conversion and arouses the hope. The intervention of God is not the destruction but the purification and the conservation of a people.</w:t>
      </w:r>
    </w:p>
    <w:p w14:paraId="2E18CF2F"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sz w:val="24"/>
          <w:szCs w:val="24"/>
        </w:rPr>
        <w:t xml:space="preserve"> </w:t>
      </w:r>
      <w:r w:rsidRPr="00C556C2">
        <w:rPr>
          <w:rFonts w:ascii="Bookman Old Style" w:hAnsi="Bookman Old Style" w:cs="Times New Roman"/>
          <w:b/>
          <w:sz w:val="24"/>
          <w:szCs w:val="24"/>
        </w:rPr>
        <w:t>Isaiah</w:t>
      </w:r>
      <w:r w:rsidRPr="00C556C2">
        <w:rPr>
          <w:rFonts w:ascii="Bookman Old Style" w:hAnsi="Bookman Old Style" w:cs="Times New Roman"/>
          <w:sz w:val="24"/>
          <w:szCs w:val="24"/>
        </w:rPr>
        <w:t>, the people of God must be holy put their trust in their God, the people of God are waiting for the coming of the Messiah and the true Kingdom of God.</w:t>
      </w:r>
    </w:p>
    <w:p w14:paraId="08D0F766"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b/>
          <w:sz w:val="24"/>
          <w:szCs w:val="24"/>
        </w:rPr>
        <w:t>Jeremiah</w:t>
      </w:r>
      <w:r w:rsidRPr="00C556C2">
        <w:rPr>
          <w:rFonts w:ascii="Bookman Old Style" w:hAnsi="Bookman Old Style" w:cs="Times New Roman"/>
          <w:sz w:val="24"/>
          <w:szCs w:val="24"/>
        </w:rPr>
        <w:t xml:space="preserve">, gives to his people a solemn warning, he orders them to be faithful to God and to suppress the cult of the false goddesses., he calls them to life of justice and honesty he asks them true piety. </w:t>
      </w:r>
    </w:p>
    <w:p w14:paraId="53AFB5CE"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eastAsia="Times New Roman" w:hAnsi="Bookman Old Style" w:cs="Times New Roman"/>
          <w:sz w:val="24"/>
          <w:szCs w:val="24"/>
        </w:rPr>
        <w:t>7)</w:t>
      </w:r>
      <w:r w:rsidRPr="00C556C2">
        <w:rPr>
          <w:rFonts w:ascii="Bookman Old Style" w:hAnsi="Bookman Old Style" w:cs="Times New Roman"/>
          <w:sz w:val="24"/>
          <w:szCs w:val="24"/>
        </w:rPr>
        <w:t xml:space="preserve"> Explain briefly five works of charity. /</w:t>
      </w:r>
      <w:r w:rsidRPr="00C556C2">
        <w:rPr>
          <w:rFonts w:ascii="Bookman Old Style" w:hAnsi="Bookman Old Style" w:cs="Times New Roman"/>
          <w:b/>
          <w:sz w:val="24"/>
          <w:szCs w:val="24"/>
        </w:rPr>
        <w:t>10marks</w:t>
      </w:r>
    </w:p>
    <w:p w14:paraId="16DE910E" w14:textId="77777777" w:rsidR="00CC0BEE" w:rsidRPr="00C556C2" w:rsidRDefault="00CC0BEE" w:rsidP="00C556C2">
      <w:pPr>
        <w:spacing w:before="100" w:beforeAutospacing="1" w:after="100" w:afterAutospacing="1"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To feed the hungry, to give water to the thirsty, to clothe the naked, to shelter the homeless, to visit the sick to visit the imprisoned, or ransom the captive, to bury the dead, to instruct the ignorant, to counsel the doubtful, to admonish the sinners, to bear patiently those who wrong us, to forgive offenses, to comfort the afflicted, to pray for the living and the dead, …</w:t>
      </w:r>
    </w:p>
    <w:p w14:paraId="736F8B2B" w14:textId="77777777" w:rsidR="00CC0BEE" w:rsidRPr="00C556C2" w:rsidRDefault="00CC0BEE" w:rsidP="00C556C2">
      <w:pPr>
        <w:spacing w:before="100" w:beforeAutospacing="1" w:after="100" w:afterAutospacing="1" w:line="360" w:lineRule="auto"/>
        <w:ind w:left="720"/>
        <w:contextualSpacing/>
        <w:rPr>
          <w:rFonts w:ascii="Bookman Old Style" w:eastAsia="Times New Roman" w:hAnsi="Bookman Old Style" w:cs="Times New Roman"/>
          <w:sz w:val="24"/>
          <w:szCs w:val="24"/>
        </w:rPr>
      </w:pPr>
    </w:p>
    <w:p w14:paraId="193ADC98"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eastAsia="Times New Roman" w:hAnsi="Bookman Old Style" w:cs="Times New Roman"/>
          <w:sz w:val="24"/>
          <w:szCs w:val="24"/>
        </w:rPr>
        <w:t xml:space="preserve"> 8) </w:t>
      </w:r>
      <w:r w:rsidRPr="00C556C2">
        <w:rPr>
          <w:rFonts w:ascii="Bookman Old Style" w:hAnsi="Bookman Old Style" w:cs="Times New Roman"/>
          <w:sz w:val="24"/>
          <w:szCs w:val="24"/>
        </w:rPr>
        <w:t xml:space="preserve">Discuss any five importance of laws in people’s lives. / </w:t>
      </w:r>
      <w:r w:rsidRPr="00C556C2">
        <w:rPr>
          <w:rFonts w:ascii="Bookman Old Style" w:hAnsi="Bookman Old Style" w:cs="Times New Roman"/>
          <w:b/>
          <w:sz w:val="24"/>
          <w:szCs w:val="24"/>
        </w:rPr>
        <w:t>10marks</w:t>
      </w:r>
    </w:p>
    <w:p w14:paraId="022D8352" w14:textId="77777777" w:rsidR="00CC0BEE" w:rsidRPr="00C556C2" w:rsidRDefault="00CC0BEE" w:rsidP="00C556C2">
      <w:pPr>
        <w:spacing w:before="100" w:beforeAutospacing="1" w:after="100" w:afterAutospacing="1"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 xml:space="preserve">   Importance of laws:</w:t>
      </w:r>
    </w:p>
    <w:p w14:paraId="27139AEF" w14:textId="77777777" w:rsidR="00CC0BEE" w:rsidRPr="00C556C2" w:rsidRDefault="00CC0BEE" w:rsidP="00C556C2">
      <w:pPr>
        <w:spacing w:before="100" w:beforeAutospacing="1" w:after="100" w:afterAutospacing="1" w:line="360" w:lineRule="auto"/>
        <w:ind w:left="720"/>
        <w:contextualSpacing/>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lastRenderedPageBreak/>
        <w:t>- Help us to maintain peace and harmony in society</w:t>
      </w:r>
    </w:p>
    <w:p w14:paraId="362B9ADE" w14:textId="77777777" w:rsidR="00CC0BEE" w:rsidRPr="00C556C2" w:rsidRDefault="00CC0BEE" w:rsidP="00C556C2">
      <w:pPr>
        <w:spacing w:before="100" w:beforeAutospacing="1" w:after="100" w:afterAutospacing="1" w:line="360" w:lineRule="auto"/>
        <w:ind w:left="720"/>
        <w:contextualSpacing/>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-they are important in keeping the culture of the society</w:t>
      </w:r>
    </w:p>
    <w:p w14:paraId="41E11189" w14:textId="77777777" w:rsidR="00CC0BEE" w:rsidRPr="00C556C2" w:rsidRDefault="00CC0BEE" w:rsidP="00C556C2">
      <w:pPr>
        <w:spacing w:before="100" w:beforeAutospacing="1" w:after="100" w:afterAutospacing="1" w:line="360" w:lineRule="auto"/>
        <w:ind w:left="720"/>
        <w:contextualSpacing/>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-Are necessary for instilling discipline in society.</w:t>
      </w:r>
    </w:p>
    <w:p w14:paraId="726A9B45" w14:textId="77777777" w:rsidR="00CC0BEE" w:rsidRPr="00C556C2" w:rsidRDefault="00CC0BEE" w:rsidP="00C556C2">
      <w:pPr>
        <w:spacing w:before="100" w:beforeAutospacing="1" w:after="100" w:afterAutospacing="1" w:line="360" w:lineRule="auto"/>
        <w:ind w:left="720"/>
        <w:contextualSpacing/>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-They promote justice in the society</w:t>
      </w:r>
    </w:p>
    <w:p w14:paraId="7ED3927C" w14:textId="77777777" w:rsidR="00CC0BEE" w:rsidRPr="00C556C2" w:rsidRDefault="00CC0BEE" w:rsidP="00C556C2">
      <w:pPr>
        <w:spacing w:before="100" w:beforeAutospacing="1" w:after="100" w:afterAutospacing="1" w:line="360" w:lineRule="auto"/>
        <w:ind w:left="720"/>
        <w:contextualSpacing/>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-they protect human fundamental human rights and freedoms</w:t>
      </w:r>
    </w:p>
    <w:p w14:paraId="15A798F5" w14:textId="77777777" w:rsidR="00CC0BEE" w:rsidRPr="00C556C2" w:rsidRDefault="00CC0BEE" w:rsidP="00C556C2">
      <w:pPr>
        <w:spacing w:before="100" w:beforeAutospacing="1" w:after="100" w:afterAutospacing="1" w:line="360" w:lineRule="auto"/>
        <w:ind w:left="720"/>
        <w:contextualSpacing/>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-They help harmonize human relationship, etc.</w:t>
      </w:r>
    </w:p>
    <w:p w14:paraId="59A3B6DC"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sz w:val="24"/>
          <w:szCs w:val="24"/>
        </w:rPr>
        <w:t>9)a) Define the term: dehumanization/</w:t>
      </w:r>
      <w:r w:rsidRPr="00C556C2">
        <w:rPr>
          <w:rFonts w:ascii="Bookman Old Style" w:hAnsi="Bookman Old Style" w:cs="Times New Roman"/>
          <w:b/>
          <w:sz w:val="24"/>
          <w:szCs w:val="24"/>
        </w:rPr>
        <w:t>2marks</w:t>
      </w:r>
    </w:p>
    <w:p w14:paraId="78AAF72D" w14:textId="77777777" w:rsidR="00CC0BEE" w:rsidRPr="00C556C2" w:rsidRDefault="00CC0BEE" w:rsidP="00C556C2">
      <w:pPr>
        <w:spacing w:after="200" w:line="360" w:lineRule="auto"/>
        <w:rPr>
          <w:rFonts w:ascii="Bookman Old Style" w:hAnsi="Bookman Old Style" w:cs="Times New Roman"/>
          <w:sz w:val="24"/>
          <w:szCs w:val="24"/>
          <w:shd w:val="clear" w:color="auto" w:fill="FFFFFF"/>
        </w:rPr>
      </w:pPr>
      <w:r w:rsidRPr="00C556C2">
        <w:rPr>
          <w:rFonts w:ascii="Bookman Old Style" w:hAnsi="Bookman Old Style" w:cs="Times New Roman"/>
          <w:b/>
          <w:bCs/>
          <w:sz w:val="24"/>
          <w:szCs w:val="24"/>
          <w:shd w:val="clear" w:color="auto" w:fill="FFFFFF"/>
        </w:rPr>
        <w:t>Dehumanization</w:t>
      </w:r>
      <w:r w:rsidRPr="00C556C2">
        <w:rPr>
          <w:rFonts w:ascii="Bookman Old Style" w:hAnsi="Bookman Old Style" w:cs="Times New Roman"/>
          <w:sz w:val="24"/>
          <w:szCs w:val="24"/>
          <w:shd w:val="clear" w:color="auto" w:fill="FFFFFF"/>
        </w:rPr>
        <w:t> or an act thereof can describe as the denial of full humanness to others, and the cruelty and suffering that accompany it.</w:t>
      </w:r>
    </w:p>
    <w:p w14:paraId="51D970B5"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sz w:val="24"/>
          <w:szCs w:val="24"/>
        </w:rPr>
        <w:t>b) Explain the kinds of dehumanization (any four elements)/</w:t>
      </w:r>
      <w:r w:rsidRPr="00C556C2">
        <w:rPr>
          <w:rFonts w:ascii="Bookman Old Style" w:hAnsi="Bookman Old Style" w:cs="Times New Roman"/>
          <w:b/>
          <w:sz w:val="24"/>
          <w:szCs w:val="24"/>
        </w:rPr>
        <w:t>8marks</w:t>
      </w:r>
      <w:r w:rsidRPr="00C556C2">
        <w:rPr>
          <w:rFonts w:ascii="Bookman Old Style" w:hAnsi="Bookman Old Style" w:cs="Times New Roman"/>
          <w:sz w:val="24"/>
          <w:szCs w:val="24"/>
        </w:rPr>
        <w:t xml:space="preserve">                                            </w:t>
      </w:r>
    </w:p>
    <w:p w14:paraId="1DC5B73B" w14:textId="77777777" w:rsidR="00CC0BEE" w:rsidRPr="00C556C2" w:rsidRDefault="00CC0BEE" w:rsidP="00C556C2">
      <w:pPr>
        <w:spacing w:after="200" w:line="360" w:lineRule="auto"/>
        <w:rPr>
          <w:rFonts w:ascii="Bookman Old Style" w:hAnsi="Bookman Old Style" w:cs="Times New Roman"/>
          <w:b/>
          <w:sz w:val="24"/>
          <w:szCs w:val="24"/>
          <w:shd w:val="clear" w:color="auto" w:fill="FFFFFF"/>
        </w:rPr>
      </w:pPr>
      <w:r w:rsidRPr="00C556C2">
        <w:rPr>
          <w:rFonts w:ascii="Bookman Old Style" w:hAnsi="Bookman Old Style" w:cs="Times New Roman"/>
          <w:b/>
          <w:sz w:val="24"/>
          <w:szCs w:val="24"/>
        </w:rPr>
        <w:t>Race and ethnicity</w:t>
      </w:r>
    </w:p>
    <w:p w14:paraId="4513265A" w14:textId="77777777" w:rsidR="00CC0BEE" w:rsidRPr="00C556C2" w:rsidRDefault="00CC0BEE" w:rsidP="00C556C2">
      <w:pPr>
        <w:shd w:val="clear" w:color="auto" w:fill="FFFFFF"/>
        <w:spacing w:before="120" w:after="12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Dehumanization often occurs as a result of conflict in an intergroup context. Ethnic and racial others are often represented as animals in popular culture and scholarship.</w:t>
      </w:r>
    </w:p>
    <w:p w14:paraId="0AB33552" w14:textId="77777777" w:rsidR="00CC0BEE" w:rsidRPr="00C556C2" w:rsidRDefault="00CC0BEE" w:rsidP="00C556C2">
      <w:pPr>
        <w:shd w:val="clear" w:color="auto" w:fill="FFFFFF"/>
        <w:spacing w:before="120" w:after="120" w:line="360" w:lineRule="auto"/>
        <w:rPr>
          <w:rFonts w:ascii="Bookman Old Style" w:eastAsia="Times New Roman" w:hAnsi="Bookman Old Style" w:cs="Times New Roman"/>
          <w:b/>
          <w:sz w:val="24"/>
          <w:szCs w:val="24"/>
        </w:rPr>
      </w:pPr>
      <w:r w:rsidRPr="00C556C2">
        <w:rPr>
          <w:rFonts w:ascii="Bookman Old Style" w:eastAsia="Times New Roman" w:hAnsi="Bookman Old Style" w:cs="Times New Roman"/>
          <w:b/>
          <w:sz w:val="24"/>
          <w:szCs w:val="24"/>
        </w:rPr>
        <w:t>Language</w:t>
      </w:r>
    </w:p>
    <w:p w14:paraId="1811507A" w14:textId="77777777" w:rsidR="00CC0BEE" w:rsidRPr="00C556C2" w:rsidRDefault="00CC0BEE" w:rsidP="00C556C2">
      <w:pPr>
        <w:shd w:val="clear" w:color="auto" w:fill="FFFFFF"/>
        <w:spacing w:before="120" w:after="12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Dehumanization and dehumanized perception can occur as a result of language used to describe groups of people. Words such as migrant, immigrant, and expatriate are assigned to foreigners based on their social status and wealth, rather than ability, achievements, and political alignment.</w:t>
      </w:r>
    </w:p>
    <w:p w14:paraId="6B4908F2" w14:textId="77777777" w:rsidR="00CC0BEE" w:rsidRPr="00C556C2" w:rsidRDefault="00CC0BEE" w:rsidP="00C556C2">
      <w:pPr>
        <w:shd w:val="clear" w:color="auto" w:fill="FFFFFF"/>
        <w:spacing w:before="120" w:after="120" w:line="360" w:lineRule="auto"/>
        <w:rPr>
          <w:rFonts w:ascii="Bookman Old Style" w:eastAsia="Times New Roman" w:hAnsi="Bookman Old Style" w:cs="Times New Roman"/>
          <w:b/>
          <w:sz w:val="24"/>
          <w:szCs w:val="24"/>
        </w:rPr>
      </w:pPr>
      <w:r w:rsidRPr="00C556C2">
        <w:rPr>
          <w:rFonts w:ascii="Bookman Old Style" w:eastAsia="Times New Roman" w:hAnsi="Bookman Old Style" w:cs="Times New Roman"/>
          <w:b/>
          <w:sz w:val="24"/>
          <w:szCs w:val="24"/>
        </w:rPr>
        <w:t>Property actions</w:t>
      </w:r>
    </w:p>
    <w:p w14:paraId="6BE927B1" w14:textId="77777777" w:rsidR="00CC0BEE" w:rsidRPr="00C556C2" w:rsidRDefault="00CC0BEE" w:rsidP="00C556C2">
      <w:pPr>
        <w:shd w:val="clear" w:color="auto" w:fill="FFFFFF"/>
        <w:spacing w:before="120" w:after="12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Several scholars have written on how dehumanization also occurs in the property takings (where the government is involved in taking away individuals' property without just cause and recompense) realm.</w:t>
      </w:r>
    </w:p>
    <w:p w14:paraId="6AA4B433" w14:textId="77777777" w:rsidR="00CC0BEE" w:rsidRPr="00C556C2" w:rsidRDefault="00CC0BEE" w:rsidP="00C556C2">
      <w:pPr>
        <w:shd w:val="clear" w:color="auto" w:fill="FFFFFF"/>
        <w:spacing w:before="120" w:after="120" w:line="360" w:lineRule="auto"/>
        <w:rPr>
          <w:rFonts w:ascii="Bookman Old Style" w:eastAsia="Times New Roman" w:hAnsi="Bookman Old Style" w:cs="Times New Roman"/>
          <w:b/>
          <w:sz w:val="24"/>
          <w:szCs w:val="24"/>
        </w:rPr>
      </w:pPr>
      <w:r w:rsidRPr="00C556C2">
        <w:rPr>
          <w:rFonts w:ascii="Bookman Old Style" w:eastAsia="Times New Roman" w:hAnsi="Bookman Old Style" w:cs="Times New Roman"/>
          <w:b/>
          <w:sz w:val="24"/>
          <w:szCs w:val="24"/>
        </w:rPr>
        <w:t>Media-driven dehumanization</w:t>
      </w:r>
    </w:p>
    <w:p w14:paraId="4BA1EEF4" w14:textId="77777777" w:rsidR="00CC0BEE" w:rsidRPr="00C556C2" w:rsidRDefault="00CC0BEE" w:rsidP="00C556C2">
      <w:pPr>
        <w:shd w:val="clear" w:color="auto" w:fill="FFFFFF"/>
        <w:spacing w:before="120" w:after="120" w:line="360" w:lineRule="auto"/>
        <w:rPr>
          <w:rFonts w:ascii="Bookman Old Style" w:eastAsia="Times New Roman" w:hAnsi="Bookman Old Style" w:cs="Times New Roman"/>
          <w:sz w:val="24"/>
          <w:szCs w:val="24"/>
        </w:rPr>
      </w:pPr>
      <w:r w:rsidRPr="00C556C2">
        <w:rPr>
          <w:rFonts w:ascii="Bookman Old Style" w:eastAsia="Times New Roman" w:hAnsi="Bookman Old Style" w:cs="Times New Roman"/>
          <w:sz w:val="24"/>
          <w:szCs w:val="24"/>
        </w:rPr>
        <w:t>The </w:t>
      </w:r>
      <w:hyperlink r:id="rId5" w:tooltip="Propaganda model" w:history="1">
        <w:r w:rsidRPr="00C556C2">
          <w:rPr>
            <w:rFonts w:ascii="Bookman Old Style" w:eastAsia="Times New Roman" w:hAnsi="Bookman Old Style" w:cs="Times New Roman"/>
            <w:sz w:val="24"/>
            <w:szCs w:val="24"/>
          </w:rPr>
          <w:t>propaganda model</w:t>
        </w:r>
      </w:hyperlink>
      <w:r w:rsidRPr="00C556C2">
        <w:rPr>
          <w:rFonts w:ascii="Bookman Old Style" w:eastAsia="Times New Roman" w:hAnsi="Bookman Old Style" w:cs="Times New Roman"/>
          <w:sz w:val="24"/>
          <w:szCs w:val="24"/>
        </w:rPr>
        <w:t> of </w:t>
      </w:r>
      <w:hyperlink r:id="rId6" w:tooltip="Edward S. Herman" w:history="1">
        <w:r w:rsidRPr="00C556C2">
          <w:rPr>
            <w:rFonts w:ascii="Bookman Old Style" w:eastAsia="Times New Roman" w:hAnsi="Bookman Old Style" w:cs="Times New Roman"/>
            <w:sz w:val="24"/>
            <w:szCs w:val="24"/>
          </w:rPr>
          <w:t>Edward S. Herman</w:t>
        </w:r>
      </w:hyperlink>
      <w:r w:rsidRPr="00C556C2">
        <w:rPr>
          <w:rFonts w:ascii="Bookman Old Style" w:eastAsia="Times New Roman" w:hAnsi="Bookman Old Style" w:cs="Times New Roman"/>
          <w:sz w:val="24"/>
          <w:szCs w:val="24"/>
        </w:rPr>
        <w:t> and </w:t>
      </w:r>
      <w:hyperlink r:id="rId7" w:tooltip="Noam Chomsky" w:history="1">
        <w:r w:rsidRPr="00C556C2">
          <w:rPr>
            <w:rFonts w:ascii="Bookman Old Style" w:eastAsia="Times New Roman" w:hAnsi="Bookman Old Style" w:cs="Times New Roman"/>
            <w:sz w:val="24"/>
            <w:szCs w:val="24"/>
          </w:rPr>
          <w:t>Noam Chomsky</w:t>
        </w:r>
      </w:hyperlink>
      <w:r w:rsidRPr="00C556C2">
        <w:rPr>
          <w:rFonts w:ascii="Bookman Old Style" w:eastAsia="Times New Roman" w:hAnsi="Bookman Old Style" w:cs="Times New Roman"/>
          <w:sz w:val="24"/>
          <w:szCs w:val="24"/>
        </w:rPr>
        <w:t> argues that </w:t>
      </w:r>
      <w:hyperlink r:id="rId8" w:tooltip="Corporate media" w:history="1">
        <w:r w:rsidRPr="00C556C2">
          <w:rPr>
            <w:rFonts w:ascii="Bookman Old Style" w:eastAsia="Times New Roman" w:hAnsi="Bookman Old Style" w:cs="Times New Roman"/>
            <w:sz w:val="24"/>
            <w:szCs w:val="24"/>
          </w:rPr>
          <w:t>corporate media</w:t>
        </w:r>
      </w:hyperlink>
      <w:r w:rsidRPr="00C556C2">
        <w:rPr>
          <w:rFonts w:ascii="Bookman Old Style" w:eastAsia="Times New Roman" w:hAnsi="Bookman Old Style" w:cs="Times New Roman"/>
          <w:sz w:val="24"/>
          <w:szCs w:val="24"/>
        </w:rPr>
        <w:t xml:space="preserve"> are able to carry out large-scale, successful dehumanization campaigns when they promote the goals (profit-making) that </w:t>
      </w:r>
      <w:r w:rsidRPr="00C556C2">
        <w:rPr>
          <w:rFonts w:ascii="Bookman Old Style" w:eastAsia="Times New Roman" w:hAnsi="Bookman Old Style" w:cs="Times New Roman"/>
          <w:sz w:val="24"/>
          <w:szCs w:val="24"/>
        </w:rPr>
        <w:lastRenderedPageBreak/>
        <w:t>the corporations are contractually obliged to maximize. In both democracies and dictatorships, </w:t>
      </w:r>
      <w:hyperlink r:id="rId9" w:tooltip="State media" w:history="1">
        <w:r w:rsidRPr="00C556C2">
          <w:rPr>
            <w:rFonts w:ascii="Bookman Old Style" w:eastAsia="Times New Roman" w:hAnsi="Bookman Old Style" w:cs="Times New Roman"/>
            <w:sz w:val="24"/>
            <w:szCs w:val="24"/>
          </w:rPr>
          <w:t>state media</w:t>
        </w:r>
      </w:hyperlink>
      <w:r w:rsidRPr="00C556C2">
        <w:rPr>
          <w:rFonts w:ascii="Bookman Old Style" w:eastAsia="Times New Roman" w:hAnsi="Bookman Old Style" w:cs="Times New Roman"/>
          <w:sz w:val="24"/>
          <w:szCs w:val="24"/>
        </w:rPr>
        <w:t> are also capable of carrying out dehumanization campaigns, to the extent with which the population is unable to counteract the dehumanizing </w:t>
      </w:r>
      <w:hyperlink r:id="rId10" w:tooltip="Meme" w:history="1">
        <w:r w:rsidRPr="00C556C2">
          <w:rPr>
            <w:rFonts w:ascii="Bookman Old Style" w:eastAsia="Times New Roman" w:hAnsi="Bookman Old Style" w:cs="Times New Roman"/>
            <w:sz w:val="24"/>
            <w:szCs w:val="24"/>
          </w:rPr>
          <w:t>memes</w:t>
        </w:r>
      </w:hyperlink>
      <w:r w:rsidRPr="00C556C2">
        <w:rPr>
          <w:rFonts w:ascii="Bookman Old Style" w:eastAsia="Times New Roman" w:hAnsi="Bookman Old Style" w:cs="Times New Roman"/>
          <w:sz w:val="24"/>
          <w:szCs w:val="24"/>
        </w:rPr>
        <w:t>.</w:t>
      </w:r>
    </w:p>
    <w:p w14:paraId="1E58EC19" w14:textId="77777777" w:rsidR="00CC0BEE" w:rsidRPr="00C556C2" w:rsidRDefault="00CC0BEE" w:rsidP="00C556C2">
      <w:pPr>
        <w:shd w:val="clear" w:color="auto" w:fill="FFFFFF"/>
        <w:spacing w:before="120" w:after="120" w:line="360" w:lineRule="auto"/>
        <w:rPr>
          <w:rFonts w:ascii="Bookman Old Style" w:eastAsia="Times New Roman" w:hAnsi="Bookman Old Style" w:cs="Arial"/>
          <w:color w:val="222222"/>
          <w:sz w:val="24"/>
          <w:szCs w:val="24"/>
        </w:rPr>
      </w:pPr>
    </w:p>
    <w:p w14:paraId="54662C4F"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eastAsia="Times New Roman" w:hAnsi="Bookman Old Style" w:cs="Times New Roman"/>
          <w:sz w:val="24"/>
          <w:szCs w:val="24"/>
        </w:rPr>
        <w:t xml:space="preserve">10) </w:t>
      </w:r>
      <w:r w:rsidRPr="00C556C2">
        <w:rPr>
          <w:rFonts w:ascii="Bookman Old Style" w:hAnsi="Bookman Old Style" w:cs="Times New Roman"/>
          <w:sz w:val="24"/>
          <w:szCs w:val="24"/>
        </w:rPr>
        <w:t>a) Distinguish peace from security. /</w:t>
      </w:r>
      <w:r w:rsidRPr="00C556C2">
        <w:rPr>
          <w:rFonts w:ascii="Bookman Old Style" w:hAnsi="Bookman Old Style" w:cs="Times New Roman"/>
          <w:b/>
          <w:sz w:val="24"/>
          <w:szCs w:val="24"/>
        </w:rPr>
        <w:t>4marks</w:t>
      </w:r>
    </w:p>
    <w:p w14:paraId="6EBEB980" w14:textId="77777777" w:rsidR="00CC0BEE" w:rsidRPr="00C556C2" w:rsidRDefault="00CC0BEE" w:rsidP="00C556C2">
      <w:pPr>
        <w:spacing w:before="100" w:beforeAutospacing="1" w:after="100" w:afterAutospacing="1" w:line="360" w:lineRule="auto"/>
        <w:rPr>
          <w:rFonts w:ascii="Bookman Old Style" w:hAnsi="Bookman Old Style" w:cs="Times New Roman"/>
          <w:color w:val="242021"/>
          <w:sz w:val="24"/>
          <w:szCs w:val="24"/>
        </w:rPr>
      </w:pPr>
      <w:r w:rsidRPr="00C556C2">
        <w:rPr>
          <w:rFonts w:ascii="Bookman Old Style" w:hAnsi="Bookman Old Style" w:cs="Times New Roman"/>
          <w:b/>
          <w:color w:val="242021"/>
          <w:sz w:val="24"/>
          <w:szCs w:val="24"/>
        </w:rPr>
        <w:t>Peace</w:t>
      </w:r>
      <w:r w:rsidRPr="00C556C2">
        <w:rPr>
          <w:rFonts w:ascii="Bookman Old Style" w:hAnsi="Bookman Old Style" w:cs="Times New Roman"/>
          <w:color w:val="242021"/>
          <w:sz w:val="24"/>
          <w:szCs w:val="24"/>
        </w:rPr>
        <w:t xml:space="preserve"> is not merely the absence of war but presence of justice.</w:t>
      </w:r>
      <w:r w:rsidRPr="00C556C2">
        <w:rPr>
          <w:rFonts w:ascii="Bookman Old Style" w:hAnsi="Bookman Old Style" w:cs="Times New Roman"/>
          <w:color w:val="242021"/>
          <w:sz w:val="24"/>
          <w:szCs w:val="24"/>
        </w:rPr>
        <w:br/>
        <w:t>The word peace can be defined as a social and political condition that ensures development of individuals, society and nation. It is a state of harmony characterized by the existence of healthy relationships. It is a condition related to the social or economic welfare and equality.</w:t>
      </w:r>
    </w:p>
    <w:p w14:paraId="25DF456F" w14:textId="77777777" w:rsidR="00CC0BEE" w:rsidRPr="00C556C2" w:rsidRDefault="00CC0BEE" w:rsidP="00C556C2">
      <w:pPr>
        <w:spacing w:before="100" w:beforeAutospacing="1" w:after="100" w:afterAutospacing="1" w:line="360" w:lineRule="auto"/>
        <w:rPr>
          <w:rFonts w:ascii="Bookman Old Style" w:hAnsi="Bookman Old Style" w:cs="Times New Roman"/>
          <w:color w:val="242021"/>
          <w:sz w:val="24"/>
          <w:szCs w:val="24"/>
        </w:rPr>
      </w:pPr>
      <w:r w:rsidRPr="00C556C2">
        <w:rPr>
          <w:rFonts w:ascii="Bookman Old Style" w:hAnsi="Bookman Old Style" w:cs="Times New Roman"/>
          <w:b/>
          <w:color w:val="242021"/>
          <w:sz w:val="24"/>
          <w:szCs w:val="24"/>
        </w:rPr>
        <w:t>security</w:t>
      </w:r>
      <w:r w:rsidRPr="00C556C2">
        <w:rPr>
          <w:rFonts w:ascii="Bookman Old Style" w:hAnsi="Bookman Old Style" w:cs="Times New Roman"/>
          <w:color w:val="242021"/>
          <w:sz w:val="24"/>
          <w:szCs w:val="24"/>
        </w:rPr>
        <w:t xml:space="preserve"> means secure condition or feeling free from fear. It also means the safety of an individual, an institution, a region, a nation or the world. However, in its most basic sense, security implies freedom from extremely dangerous threats. It also relates to threats that endanger core values like human rights.</w:t>
      </w:r>
    </w:p>
    <w:p w14:paraId="01777664"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sz w:val="24"/>
          <w:szCs w:val="24"/>
        </w:rPr>
        <w:t>b) Discuss any three effects of destruction of peace. /</w:t>
      </w:r>
      <w:r w:rsidRPr="00C556C2">
        <w:rPr>
          <w:rFonts w:ascii="Bookman Old Style" w:hAnsi="Bookman Old Style" w:cs="Times New Roman"/>
          <w:b/>
          <w:sz w:val="24"/>
          <w:szCs w:val="24"/>
        </w:rPr>
        <w:t>6marks</w:t>
      </w:r>
    </w:p>
    <w:p w14:paraId="5F057D3E" w14:textId="77777777" w:rsidR="00CC0BEE" w:rsidRPr="00C556C2" w:rsidRDefault="00CC0BEE" w:rsidP="00C556C2">
      <w:pPr>
        <w:spacing w:after="200" w:line="360" w:lineRule="auto"/>
        <w:rPr>
          <w:rFonts w:ascii="Bookman Old Style" w:hAnsi="Bookman Old Style" w:cs="Times New Roman"/>
          <w:sz w:val="24"/>
          <w:szCs w:val="24"/>
        </w:rPr>
      </w:pPr>
      <w:r w:rsidRPr="00C556C2">
        <w:rPr>
          <w:rFonts w:ascii="Bookman Old Style" w:hAnsi="Bookman Old Style" w:cs="Times New Roman"/>
          <w:sz w:val="24"/>
          <w:szCs w:val="24"/>
        </w:rPr>
        <w:t>Effects of destruction of peace: lack of peace deaths, migration destruction of infrastructure, poverty, famine, …</w:t>
      </w:r>
    </w:p>
    <w:p w14:paraId="70A2A616" w14:textId="77777777" w:rsidR="00405ABF" w:rsidRPr="00C556C2" w:rsidRDefault="00405ABF" w:rsidP="00C556C2">
      <w:pPr>
        <w:spacing w:line="360" w:lineRule="auto"/>
        <w:rPr>
          <w:rFonts w:ascii="Bookman Old Style" w:hAnsi="Bookman Old Style"/>
          <w:sz w:val="24"/>
          <w:szCs w:val="24"/>
        </w:rPr>
      </w:pPr>
    </w:p>
    <w:sectPr w:rsidR="00405ABF" w:rsidRPr="00C5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EE"/>
    <w:rsid w:val="00405ABF"/>
    <w:rsid w:val="00C556C2"/>
    <w:rsid w:val="00CC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801A"/>
  <w15:chartTrackingRefBased/>
  <w15:docId w15:val="{A08AC64A-D9F3-4486-887D-DE9A97FA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rporate_media" TargetMode="External"/><Relationship Id="rId3" Type="http://schemas.openxmlformats.org/officeDocument/2006/relationships/webSettings" Target="webSettings.xml"/><Relationship Id="rId7" Type="http://schemas.openxmlformats.org/officeDocument/2006/relationships/hyperlink" Target="https://en.wikipedia.org/wiki/Noam_Chomsk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Edward_S._Herman" TargetMode="External"/><Relationship Id="rId11" Type="http://schemas.openxmlformats.org/officeDocument/2006/relationships/fontTable" Target="fontTable.xml"/><Relationship Id="rId5" Type="http://schemas.openxmlformats.org/officeDocument/2006/relationships/hyperlink" Target="https://en.wikipedia.org/wiki/Propaganda_model" TargetMode="External"/><Relationship Id="rId10" Type="http://schemas.openxmlformats.org/officeDocument/2006/relationships/hyperlink" Target="https://en.wikipedia.org/wiki/Meme" TargetMode="External"/><Relationship Id="rId4" Type="http://schemas.openxmlformats.org/officeDocument/2006/relationships/hyperlink" Target="https://en.wikipedia.org/wiki/Sacred_texts" TargetMode="External"/><Relationship Id="rId9" Type="http://schemas.openxmlformats.org/officeDocument/2006/relationships/hyperlink" Target="https://en.wikipedia.org/wiki/State_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2168</Words>
  <Characters>11928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Jean Damascene Nzabonantuma</cp:lastModifiedBy>
  <cp:revision>2</cp:revision>
  <dcterms:created xsi:type="dcterms:W3CDTF">2019-10-09T12:59:00Z</dcterms:created>
  <dcterms:modified xsi:type="dcterms:W3CDTF">2022-04-24T15:11:00Z</dcterms:modified>
</cp:coreProperties>
</file>