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B2BE" w14:textId="7F7BD38D" w:rsidR="00B53B5F" w:rsidRDefault="00B53B5F" w:rsidP="00E0296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S4 </w:t>
      </w:r>
      <w:r w:rsidR="005A06A7">
        <w:rPr>
          <w:rFonts w:ascii="Bookman Old Style" w:hAnsi="Bookman Old Style"/>
          <w:b/>
          <w:sz w:val="24"/>
          <w:szCs w:val="24"/>
        </w:rPr>
        <w:t>EXAM</w:t>
      </w:r>
    </w:p>
    <w:p w14:paraId="5203158A" w14:textId="77777777" w:rsidR="00B53B5F" w:rsidRDefault="00B53B5F" w:rsidP="00E0296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512364D5" w14:textId="2FD409CC" w:rsidR="00E02962" w:rsidRPr="007B4A58" w:rsidRDefault="00E02962" w:rsidP="00E0296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B4A58">
        <w:rPr>
          <w:rFonts w:ascii="Bookman Old Style" w:hAnsi="Bookman Old Style"/>
          <w:b/>
          <w:sz w:val="24"/>
          <w:szCs w:val="24"/>
        </w:rPr>
        <w:t xml:space="preserve">SECTION </w:t>
      </w:r>
      <w:r w:rsidR="00B53B5F" w:rsidRPr="007B4A58">
        <w:rPr>
          <w:rFonts w:ascii="Bookman Old Style" w:hAnsi="Bookman Old Style"/>
          <w:b/>
          <w:sz w:val="24"/>
          <w:szCs w:val="24"/>
        </w:rPr>
        <w:t>A:</w:t>
      </w:r>
      <w:r w:rsidRPr="007B4A58">
        <w:rPr>
          <w:rFonts w:ascii="Bookman Old Style" w:hAnsi="Bookman Old Style"/>
          <w:b/>
          <w:sz w:val="24"/>
          <w:szCs w:val="24"/>
        </w:rPr>
        <w:t xml:space="preserve"> ALL QUESTIONS ARE COMPALSORY /(55MARKS)</w:t>
      </w:r>
    </w:p>
    <w:p w14:paraId="55E0256E" w14:textId="77777777" w:rsidR="00E02962" w:rsidRPr="009E4409" w:rsidRDefault="00E02962" w:rsidP="00E0296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)</w:t>
      </w:r>
      <w:r w:rsidRPr="009E4409">
        <w:rPr>
          <w:rFonts w:ascii="Bookman Old Style" w:hAnsi="Bookman Old Style"/>
          <w:sz w:val="24"/>
          <w:szCs w:val="24"/>
        </w:rPr>
        <w:t xml:space="preserve">Choose the best answer. </w:t>
      </w:r>
    </w:p>
    <w:p w14:paraId="1308D5F0" w14:textId="791BFB15" w:rsidR="00E02962" w:rsidRDefault="00E02962" w:rsidP="00E02962">
      <w:pPr>
        <w:spacing w:after="0" w:line="240" w:lineRule="auto"/>
        <w:ind w:left="360" w:hanging="360"/>
        <w:rPr>
          <w:rFonts w:ascii="Bookman Old Style" w:hAnsi="Bookman Old Style"/>
          <w:sz w:val="24"/>
          <w:szCs w:val="24"/>
        </w:rPr>
      </w:pPr>
      <w:r w:rsidRPr="00BF6D8E">
        <w:rPr>
          <w:rFonts w:ascii="Bookman Old Style" w:hAnsi="Bookman Old Style"/>
          <w:sz w:val="24"/>
          <w:szCs w:val="24"/>
        </w:rPr>
        <w:t xml:space="preserve">A. Which of the following is an assumption of Production Possibility </w:t>
      </w:r>
      <w:r w:rsidR="00316007" w:rsidRPr="00BF6D8E">
        <w:rPr>
          <w:rFonts w:ascii="Bookman Old Style" w:hAnsi="Bookman Old Style"/>
          <w:sz w:val="24"/>
          <w:szCs w:val="24"/>
        </w:rPr>
        <w:t>Frontier?</w:t>
      </w:r>
      <w:r w:rsidR="00316007" w:rsidRPr="001D5A33">
        <w:rPr>
          <w:rFonts w:ascii="Bookman Old Style" w:hAnsi="Bookman Old Style"/>
          <w:b/>
          <w:sz w:val="24"/>
          <w:szCs w:val="24"/>
        </w:rPr>
        <w:t xml:space="preserve"> (</w:t>
      </w:r>
      <w:r w:rsidRPr="001D5A33">
        <w:rPr>
          <w:rFonts w:ascii="Bookman Old Style" w:hAnsi="Bookman Old Style"/>
          <w:b/>
          <w:sz w:val="24"/>
          <w:szCs w:val="24"/>
        </w:rPr>
        <w:t>1mark)</w:t>
      </w:r>
      <w:r w:rsidRPr="009E4409">
        <w:rPr>
          <w:rFonts w:ascii="Bookman Old Style" w:hAnsi="Bookman Old Style"/>
          <w:sz w:val="24"/>
          <w:szCs w:val="24"/>
        </w:rPr>
        <w:br/>
        <w:t>a) Resources are not fully employed.</w:t>
      </w:r>
      <w:r w:rsidRPr="009E4409">
        <w:rPr>
          <w:rFonts w:ascii="Bookman Old Style" w:hAnsi="Bookman Old Style"/>
          <w:sz w:val="24"/>
          <w:szCs w:val="24"/>
        </w:rPr>
        <w:br/>
        <w:t>b) Resources are not equally efficient for production of the two goods.</w:t>
      </w:r>
      <w:r w:rsidRPr="009E4409">
        <w:rPr>
          <w:rFonts w:ascii="Bookman Old Style" w:hAnsi="Bookman Old Style"/>
          <w:sz w:val="24"/>
          <w:szCs w:val="24"/>
        </w:rPr>
        <w:br/>
        <w:t>c) Resources are not efficiently employed.</w:t>
      </w:r>
      <w:r w:rsidRPr="009E4409">
        <w:rPr>
          <w:rFonts w:ascii="Bookman Old Style" w:hAnsi="Bookman Old Style"/>
          <w:sz w:val="24"/>
          <w:szCs w:val="24"/>
        </w:rPr>
        <w:br/>
        <w:t>d) Resources available are not fixed.</w:t>
      </w:r>
    </w:p>
    <w:p w14:paraId="417C48EB" w14:textId="77777777" w:rsidR="00316007" w:rsidRPr="009E4409" w:rsidRDefault="00316007" w:rsidP="00E02962">
      <w:pPr>
        <w:spacing w:after="0" w:line="240" w:lineRule="auto"/>
        <w:ind w:left="360" w:hanging="360"/>
        <w:rPr>
          <w:rFonts w:ascii="Bookman Old Style" w:hAnsi="Bookman Old Style"/>
          <w:sz w:val="24"/>
          <w:szCs w:val="24"/>
        </w:rPr>
      </w:pPr>
    </w:p>
    <w:p w14:paraId="55041E05" w14:textId="77777777" w:rsidR="00E02962" w:rsidRPr="009E4409" w:rsidRDefault="00E02962" w:rsidP="00E02962">
      <w:pPr>
        <w:spacing w:after="0" w:line="240" w:lineRule="auto"/>
        <w:ind w:left="360" w:hanging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B. Which of the following can be referred to as ‘point of satiety’? </w:t>
      </w:r>
      <w:r w:rsidRPr="001D5A33">
        <w:rPr>
          <w:rFonts w:ascii="Bookman Old Style" w:hAnsi="Bookman Old Style"/>
          <w:b/>
          <w:sz w:val="24"/>
          <w:szCs w:val="24"/>
        </w:rPr>
        <w:t>(1mark)</w:t>
      </w:r>
      <w:r w:rsidRPr="009E4409">
        <w:rPr>
          <w:rFonts w:ascii="Bookman Old Style" w:hAnsi="Bookman Old Style"/>
          <w:sz w:val="24"/>
          <w:szCs w:val="24"/>
        </w:rPr>
        <w:br/>
        <w:t xml:space="preserve">a) Marginal Utility is negative </w:t>
      </w:r>
    </w:p>
    <w:p w14:paraId="1A008ABF" w14:textId="77777777" w:rsidR="00E02962" w:rsidRPr="009E4409" w:rsidRDefault="00E02962" w:rsidP="00E02962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b) Marginal utility is zero</w:t>
      </w:r>
    </w:p>
    <w:p w14:paraId="21D78E91" w14:textId="5806359D" w:rsidR="00E02962" w:rsidRDefault="00E02962" w:rsidP="00E02962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c) Total Utility is raising</w:t>
      </w:r>
      <w:r w:rsidRPr="009E4409">
        <w:rPr>
          <w:rFonts w:ascii="Bookman Old Style" w:hAnsi="Bookman Old Style"/>
          <w:sz w:val="24"/>
          <w:szCs w:val="24"/>
        </w:rPr>
        <w:br/>
        <w:t>d) Total Utility is falling</w:t>
      </w:r>
    </w:p>
    <w:p w14:paraId="0143A480" w14:textId="77777777" w:rsidR="00316007" w:rsidRPr="009E4409" w:rsidRDefault="00316007" w:rsidP="00E02962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14:paraId="65850799" w14:textId="77777777" w:rsidR="00E02962" w:rsidRPr="00BF6D8E" w:rsidRDefault="00E02962" w:rsidP="00E0296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F6D8E">
        <w:rPr>
          <w:rFonts w:ascii="Bookman Old Style" w:eastAsia="Times New Roman" w:hAnsi="Bookman Old Style" w:cs="Times New Roman"/>
          <w:sz w:val="24"/>
          <w:szCs w:val="24"/>
        </w:rPr>
        <w:t xml:space="preserve">C. When marginal utility is zero, total utility </w:t>
      </w:r>
      <w:proofErr w:type="gramStart"/>
      <w:r w:rsidRPr="00BF6D8E">
        <w:rPr>
          <w:rFonts w:ascii="Bookman Old Style" w:eastAsia="Times New Roman" w:hAnsi="Bookman Old Style" w:cs="Times New Roman"/>
          <w:sz w:val="24"/>
          <w:szCs w:val="24"/>
        </w:rPr>
        <w:t>is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</w:t>
      </w:r>
      <w:r w:rsidRPr="001D5A33">
        <w:rPr>
          <w:rFonts w:ascii="Bookman Old Style" w:hAnsi="Bookman Old Style"/>
          <w:b/>
          <w:sz w:val="24"/>
          <w:szCs w:val="24"/>
        </w:rPr>
        <w:t>(1mark)</w:t>
      </w:r>
    </w:p>
    <w:p w14:paraId="3B8157E4" w14:textId="77777777" w:rsidR="00E02962" w:rsidRPr="009E4409" w:rsidRDefault="00E02962" w:rsidP="00E02962">
      <w:pPr>
        <w:spacing w:after="0" w:line="240" w:lineRule="auto"/>
        <w:ind w:left="450" w:hanging="9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>a) Zero</w:t>
      </w:r>
    </w:p>
    <w:p w14:paraId="6C15A177" w14:textId="77777777" w:rsidR="00E02962" w:rsidRPr="009E4409" w:rsidRDefault="00E02962" w:rsidP="00E02962">
      <w:pPr>
        <w:spacing w:after="0" w:line="240" w:lineRule="auto"/>
        <w:ind w:left="450" w:hanging="9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b) Minimum </w:t>
      </w:r>
    </w:p>
    <w:p w14:paraId="14E031B1" w14:textId="77777777" w:rsidR="00E02962" w:rsidRPr="009E4409" w:rsidRDefault="00E02962" w:rsidP="00E02962">
      <w:pPr>
        <w:spacing w:after="0" w:line="240" w:lineRule="auto"/>
        <w:ind w:left="450" w:hanging="9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c) Maximum </w:t>
      </w:r>
    </w:p>
    <w:p w14:paraId="77DF16A9" w14:textId="1B0A7B86" w:rsidR="00E02962" w:rsidRDefault="00E02962" w:rsidP="00E02962">
      <w:pPr>
        <w:spacing w:after="0" w:line="240" w:lineRule="auto"/>
        <w:ind w:left="450" w:hanging="9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d) Negative </w:t>
      </w:r>
    </w:p>
    <w:p w14:paraId="7C317FEB" w14:textId="77777777" w:rsidR="00316007" w:rsidRPr="009E4409" w:rsidRDefault="00316007" w:rsidP="00E02962">
      <w:pPr>
        <w:spacing w:after="0" w:line="240" w:lineRule="auto"/>
        <w:ind w:left="450" w:hanging="90"/>
        <w:rPr>
          <w:rFonts w:ascii="Bookman Old Style" w:eastAsia="Times New Roman" w:hAnsi="Bookman Old Style" w:cs="Times New Roman"/>
          <w:sz w:val="24"/>
          <w:szCs w:val="24"/>
        </w:rPr>
      </w:pPr>
    </w:p>
    <w:p w14:paraId="4475368C" w14:textId="0BD5D2A4" w:rsidR="00E02962" w:rsidRPr="00BF6D8E" w:rsidRDefault="00E02962" w:rsidP="00E02962">
      <w:pPr>
        <w:spacing w:after="0" w:line="240" w:lineRule="auto"/>
        <w:ind w:left="450" w:hanging="450"/>
        <w:rPr>
          <w:rFonts w:ascii="Bookman Old Style" w:hAnsi="Bookman Old Style" w:cs="Arial"/>
          <w:sz w:val="24"/>
          <w:szCs w:val="24"/>
        </w:rPr>
      </w:pPr>
      <w:r w:rsidRPr="00BF6D8E">
        <w:rPr>
          <w:rFonts w:ascii="Bookman Old Style" w:eastAsia="Times New Roman" w:hAnsi="Bookman Old Style" w:cs="Times New Roman"/>
          <w:sz w:val="24"/>
          <w:szCs w:val="24"/>
        </w:rPr>
        <w:t xml:space="preserve">D. </w:t>
      </w:r>
      <w:r w:rsidRPr="00BF6D8E">
        <w:rPr>
          <w:rFonts w:ascii="Bookman Old Style" w:hAnsi="Bookman Old Style" w:cs="Arial"/>
          <w:sz w:val="24"/>
          <w:szCs w:val="24"/>
        </w:rPr>
        <w:t>When the Av</w:t>
      </w:r>
      <w:r>
        <w:rPr>
          <w:rFonts w:ascii="Bookman Old Style" w:hAnsi="Bookman Old Style" w:cs="Arial"/>
          <w:sz w:val="24"/>
          <w:szCs w:val="24"/>
        </w:rPr>
        <w:t>erage Product (AP) is maximum, t</w:t>
      </w:r>
      <w:r w:rsidRPr="00BF6D8E">
        <w:rPr>
          <w:rFonts w:ascii="Bookman Old Style" w:hAnsi="Bookman Old Style" w:cs="Arial"/>
          <w:sz w:val="24"/>
          <w:szCs w:val="24"/>
        </w:rPr>
        <w:t xml:space="preserve">he Marginal Product (MP) is :( Choose the correct </w:t>
      </w:r>
      <w:r w:rsidR="00316007" w:rsidRPr="00BF6D8E">
        <w:rPr>
          <w:rFonts w:ascii="Bookman Old Style" w:hAnsi="Bookman Old Style" w:cs="Arial"/>
          <w:sz w:val="24"/>
          <w:szCs w:val="24"/>
        </w:rPr>
        <w:t>alternative)</w:t>
      </w:r>
      <w:r w:rsidR="00316007" w:rsidRPr="001D5A33">
        <w:rPr>
          <w:rFonts w:ascii="Bookman Old Style" w:hAnsi="Bookman Old Style"/>
          <w:b/>
          <w:sz w:val="24"/>
          <w:szCs w:val="24"/>
        </w:rPr>
        <w:t xml:space="preserve"> (</w:t>
      </w:r>
      <w:r w:rsidRPr="001D5A33">
        <w:rPr>
          <w:rFonts w:ascii="Bookman Old Style" w:hAnsi="Bookman Old Style"/>
          <w:b/>
          <w:sz w:val="24"/>
          <w:szCs w:val="24"/>
        </w:rPr>
        <w:t>1mark)</w:t>
      </w:r>
    </w:p>
    <w:p w14:paraId="5FBA7B17" w14:textId="77777777" w:rsidR="00E02962" w:rsidRPr="009E4409" w:rsidRDefault="00E02962" w:rsidP="00E02962">
      <w:p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9E4409">
        <w:rPr>
          <w:rFonts w:ascii="Bookman Old Style" w:hAnsi="Bookman Old Style" w:cs="Arial"/>
          <w:sz w:val="24"/>
          <w:szCs w:val="24"/>
        </w:rPr>
        <w:t xml:space="preserve">(a) Equal to AP </w:t>
      </w:r>
    </w:p>
    <w:p w14:paraId="10110038" w14:textId="77777777" w:rsidR="00E02962" w:rsidRPr="009E4409" w:rsidRDefault="00E02962" w:rsidP="00E02962">
      <w:p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9E4409">
        <w:rPr>
          <w:rFonts w:ascii="Bookman Old Style" w:hAnsi="Bookman Old Style" w:cs="Arial"/>
          <w:sz w:val="24"/>
          <w:szCs w:val="24"/>
        </w:rPr>
        <w:t>(b) Less than AP</w:t>
      </w:r>
    </w:p>
    <w:p w14:paraId="7742162B" w14:textId="77777777" w:rsidR="00E02962" w:rsidRPr="009E4409" w:rsidRDefault="00E02962" w:rsidP="00E02962">
      <w:p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9E4409">
        <w:rPr>
          <w:rFonts w:ascii="Bookman Old Style" w:hAnsi="Bookman Old Style" w:cs="Arial"/>
          <w:sz w:val="24"/>
          <w:szCs w:val="24"/>
        </w:rPr>
        <w:t>(c) More than AP</w:t>
      </w:r>
    </w:p>
    <w:p w14:paraId="3D5967CE" w14:textId="24FE9447" w:rsidR="00E02962" w:rsidRDefault="00E02962" w:rsidP="00E02962">
      <w:pPr>
        <w:spacing w:after="0" w:line="240" w:lineRule="auto"/>
        <w:ind w:left="360"/>
        <w:rPr>
          <w:rFonts w:ascii="Bookman Old Style" w:hAnsi="Bookman Old Style" w:cs="Arial"/>
          <w:sz w:val="24"/>
          <w:szCs w:val="24"/>
        </w:rPr>
      </w:pPr>
      <w:r w:rsidRPr="009E4409">
        <w:rPr>
          <w:rFonts w:ascii="Bookman Old Style" w:hAnsi="Bookman Old Style" w:cs="Arial"/>
          <w:sz w:val="24"/>
          <w:szCs w:val="24"/>
        </w:rPr>
        <w:t>(d) Can be any one of the above</w:t>
      </w:r>
    </w:p>
    <w:p w14:paraId="558B3232" w14:textId="77777777" w:rsidR="00316007" w:rsidRPr="009E4409" w:rsidRDefault="00316007" w:rsidP="00E02962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14:paraId="29F0312A" w14:textId="77777777" w:rsidR="00E02962" w:rsidRPr="00BF6D8E" w:rsidRDefault="00E02962" w:rsidP="00E0296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F6D8E">
        <w:rPr>
          <w:rFonts w:ascii="Bookman Old Style" w:eastAsia="Times New Roman" w:hAnsi="Bookman Old Style" w:cs="Times New Roman"/>
          <w:sz w:val="24"/>
          <w:szCs w:val="24"/>
        </w:rPr>
        <w:t xml:space="preserve">E. </w:t>
      </w:r>
      <w:r w:rsidRPr="00BF6D8E">
        <w:rPr>
          <w:rFonts w:ascii="Bookman Old Style" w:hAnsi="Bookman Old Style"/>
          <w:sz w:val="24"/>
          <w:szCs w:val="24"/>
        </w:rPr>
        <w:t xml:space="preserve">Which of the following is a variable </w:t>
      </w:r>
      <w:proofErr w:type="gramStart"/>
      <w:r w:rsidRPr="00BF6D8E">
        <w:rPr>
          <w:rFonts w:ascii="Bookman Old Style" w:hAnsi="Bookman Old Style"/>
          <w:sz w:val="24"/>
          <w:szCs w:val="24"/>
        </w:rPr>
        <w:t>cost?</w:t>
      </w:r>
      <w:r w:rsidRPr="001D5A3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1D5A33">
        <w:rPr>
          <w:rFonts w:ascii="Bookman Old Style" w:hAnsi="Bookman Old Style"/>
          <w:b/>
          <w:sz w:val="24"/>
          <w:szCs w:val="24"/>
        </w:rPr>
        <w:t>1mark)</w:t>
      </w:r>
    </w:p>
    <w:p w14:paraId="7E9ADE3D" w14:textId="77777777" w:rsidR="00E02962" w:rsidRPr="009E4409" w:rsidRDefault="00E02962" w:rsidP="00E02962">
      <w:pPr>
        <w:spacing w:after="0" w:line="240" w:lineRule="auto"/>
        <w:ind w:firstLine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a) Salary of permanent staff</w:t>
      </w:r>
    </w:p>
    <w:p w14:paraId="164CBD07" w14:textId="77777777" w:rsidR="00E02962" w:rsidRPr="009E4409" w:rsidRDefault="00E02962" w:rsidP="00E02962">
      <w:pPr>
        <w:spacing w:after="0" w:line="240" w:lineRule="auto"/>
        <w:ind w:firstLine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b)  License fees</w:t>
      </w:r>
    </w:p>
    <w:p w14:paraId="18FC7A8E" w14:textId="77777777" w:rsidR="00E02962" w:rsidRPr="009E4409" w:rsidRDefault="00E02962" w:rsidP="00E02962">
      <w:pPr>
        <w:spacing w:after="0" w:line="240" w:lineRule="auto"/>
        <w:ind w:firstLine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c) Rent of premises </w:t>
      </w:r>
    </w:p>
    <w:p w14:paraId="28F6583A" w14:textId="5811902A" w:rsidR="00E02962" w:rsidRDefault="00E02962" w:rsidP="00E02962">
      <w:pPr>
        <w:spacing w:after="0" w:line="240" w:lineRule="auto"/>
        <w:ind w:firstLine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d) Wages</w:t>
      </w:r>
    </w:p>
    <w:p w14:paraId="34D47998" w14:textId="77777777" w:rsidR="00316007" w:rsidRPr="009E4409" w:rsidRDefault="00316007" w:rsidP="00E02962">
      <w:pPr>
        <w:spacing w:after="0" w:line="240" w:lineRule="auto"/>
        <w:ind w:firstLine="360"/>
        <w:rPr>
          <w:rFonts w:ascii="Bookman Old Style" w:hAnsi="Bookman Old Style"/>
          <w:sz w:val="24"/>
          <w:szCs w:val="24"/>
        </w:rPr>
      </w:pPr>
    </w:p>
    <w:p w14:paraId="0DA37D38" w14:textId="77777777" w:rsidR="00E02962" w:rsidRPr="009E4409" w:rsidRDefault="00E02962" w:rsidP="00E02962">
      <w:pPr>
        <w:spacing w:after="0" w:line="240" w:lineRule="auto"/>
        <w:ind w:left="36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>a) Differentiate between final and intermediate goods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and give                                  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an example </w:t>
      </w:r>
      <w:r>
        <w:rPr>
          <w:rFonts w:ascii="Bookman Old Style" w:eastAsia="Times New Roman" w:hAnsi="Bookman Old Style" w:cs="Times New Roman"/>
          <w:sz w:val="24"/>
          <w:szCs w:val="24"/>
        </w:rPr>
        <w:t>of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 each.  </w:t>
      </w:r>
      <w:r w:rsidRPr="009E4409">
        <w:rPr>
          <w:rFonts w:ascii="Bookman Old Style" w:eastAsia="Times New Roman" w:hAnsi="Bookman Old Style" w:cs="Times New Roman"/>
          <w:b/>
          <w:sz w:val="24"/>
          <w:szCs w:val="24"/>
        </w:rPr>
        <w:t>(2marks)</w:t>
      </w:r>
    </w:p>
    <w:p w14:paraId="64AD06D7" w14:textId="67D01EE2" w:rsidR="00316007" w:rsidRPr="009E4409" w:rsidRDefault="00E02962" w:rsidP="0031600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(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>b) ‘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 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Machine’ purchased is always a final good.’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How far do you agree with this </w:t>
      </w:r>
      <w:r w:rsidR="00316007">
        <w:rPr>
          <w:rFonts w:ascii="Bookman Old Style" w:eastAsia="Times New Roman" w:hAnsi="Bookman Old Style" w:cs="Times New Roman"/>
          <w:sz w:val="24"/>
          <w:szCs w:val="24"/>
        </w:rPr>
        <w:t>statement?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16007" w:rsidRPr="009E4409">
        <w:rPr>
          <w:rFonts w:ascii="Bookman Old Style" w:eastAsia="Times New Roman" w:hAnsi="Bookman Old Style" w:cs="Times New Roman"/>
          <w:b/>
          <w:sz w:val="24"/>
          <w:szCs w:val="24"/>
        </w:rPr>
        <w:t>(3marks)</w:t>
      </w:r>
    </w:p>
    <w:p w14:paraId="54078025" w14:textId="095C56FA" w:rsidR="00E02962" w:rsidRPr="00316007" w:rsidRDefault="00E02962" w:rsidP="00316007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16007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</w:t>
      </w:r>
    </w:p>
    <w:p w14:paraId="3ECBEB20" w14:textId="171597A5" w:rsidR="00E02962" w:rsidRPr="00316007" w:rsidRDefault="00E02962" w:rsidP="00316007">
      <w:pPr>
        <w:rPr>
          <w:rFonts w:ascii="Bookman Old Style" w:hAnsi="Bookman Old Style"/>
          <w:sz w:val="24"/>
          <w:szCs w:val="24"/>
        </w:rPr>
      </w:pPr>
      <w:r w:rsidRPr="00316007">
        <w:rPr>
          <w:rFonts w:ascii="Bookman Old Style" w:hAnsi="Bookman Old Style"/>
          <w:sz w:val="24"/>
          <w:szCs w:val="24"/>
        </w:rPr>
        <w:t xml:space="preserve">3)It is our hope that after learning about basic principles of </w:t>
      </w:r>
      <w:r w:rsidR="00316007" w:rsidRPr="00316007">
        <w:rPr>
          <w:rFonts w:ascii="Bookman Old Style" w:hAnsi="Bookman Old Style"/>
          <w:sz w:val="24"/>
          <w:szCs w:val="24"/>
        </w:rPr>
        <w:t>economics, you</w:t>
      </w:r>
      <w:r w:rsidRPr="00316007">
        <w:rPr>
          <w:rFonts w:ascii="Bookman Old Style" w:hAnsi="Bookman Old Style"/>
          <w:sz w:val="24"/>
          <w:szCs w:val="24"/>
        </w:rPr>
        <w:t xml:space="preserve"> are applying them in your daily life. Giving examples to support </w:t>
      </w:r>
      <w:r w:rsidR="00316007" w:rsidRPr="00316007">
        <w:rPr>
          <w:rFonts w:ascii="Bookman Old Style" w:hAnsi="Bookman Old Style"/>
          <w:sz w:val="24"/>
          <w:szCs w:val="24"/>
        </w:rPr>
        <w:t>your answer, explain</w:t>
      </w:r>
      <w:r w:rsidRPr="00316007">
        <w:rPr>
          <w:rFonts w:ascii="Bookman Old Style" w:hAnsi="Bookman Old Style"/>
          <w:sz w:val="24"/>
          <w:szCs w:val="24"/>
        </w:rPr>
        <w:t xml:space="preserve"> how they are useful to you.   </w:t>
      </w:r>
      <w:r w:rsidRPr="00316007">
        <w:rPr>
          <w:rFonts w:ascii="Bookman Old Style" w:hAnsi="Bookman Old Style"/>
          <w:b/>
          <w:sz w:val="24"/>
          <w:szCs w:val="24"/>
        </w:rPr>
        <w:t>(4marks)</w:t>
      </w:r>
    </w:p>
    <w:p w14:paraId="300802BE" w14:textId="77777777" w:rsidR="00E02962" w:rsidRPr="009E4409" w:rsidRDefault="00E02962" w:rsidP="00E02962">
      <w:pPr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)</w:t>
      </w:r>
      <w:r w:rsidRPr="009E4409">
        <w:rPr>
          <w:rFonts w:ascii="Bookman Old Style" w:hAnsi="Bookman Old Style"/>
          <w:sz w:val="24"/>
          <w:szCs w:val="24"/>
        </w:rPr>
        <w:t xml:space="preserve"> Explain how the following affect the supply of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9E4409">
        <w:rPr>
          <w:rFonts w:ascii="Bookman Old Style" w:hAnsi="Bookman Old Style"/>
          <w:sz w:val="24"/>
          <w:szCs w:val="24"/>
        </w:rPr>
        <w:t>commodity</w:t>
      </w:r>
      <w:r>
        <w:rPr>
          <w:rFonts w:ascii="Bookman Old Style" w:hAnsi="Bookman Old Style"/>
          <w:sz w:val="24"/>
          <w:szCs w:val="24"/>
        </w:rPr>
        <w:t>.</w:t>
      </w:r>
    </w:p>
    <w:p w14:paraId="3E5DFDE1" w14:textId="5D6928EB" w:rsidR="00E02962" w:rsidRPr="009E4409" w:rsidRDefault="00E02962" w:rsidP="00316007">
      <w:pPr>
        <w:spacing w:after="0"/>
        <w:ind w:firstLine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9E4409">
        <w:rPr>
          <w:rFonts w:ascii="Bookman Old Style" w:hAnsi="Bookman Old Style"/>
          <w:sz w:val="24"/>
          <w:szCs w:val="24"/>
        </w:rPr>
        <w:t xml:space="preserve">a) Price of factor </w:t>
      </w:r>
      <w:r w:rsidR="00316007" w:rsidRPr="009E4409">
        <w:rPr>
          <w:rFonts w:ascii="Bookman Old Style" w:hAnsi="Bookman Old Style"/>
          <w:sz w:val="24"/>
          <w:szCs w:val="24"/>
        </w:rPr>
        <w:t>inputs</w:t>
      </w:r>
      <w:r w:rsidR="00316007">
        <w:rPr>
          <w:rFonts w:ascii="Bookman Old Style" w:hAnsi="Bookman Old Style"/>
          <w:sz w:val="24"/>
          <w:szCs w:val="24"/>
        </w:rPr>
        <w:t>.</w:t>
      </w:r>
      <w:r w:rsidR="00316007" w:rsidRPr="009E4409">
        <w:rPr>
          <w:rFonts w:ascii="Bookman Old Style" w:eastAsia="Times New Roman" w:hAnsi="Bookman Old Style" w:cs="Times New Roman"/>
          <w:b/>
          <w:sz w:val="24"/>
          <w:szCs w:val="24"/>
        </w:rPr>
        <w:t xml:space="preserve"> (</w:t>
      </w:r>
      <w:r w:rsidRPr="009E4409">
        <w:rPr>
          <w:rFonts w:ascii="Bookman Old Style" w:eastAsia="Times New Roman" w:hAnsi="Bookman Old Style" w:cs="Times New Roman"/>
          <w:b/>
          <w:sz w:val="24"/>
          <w:szCs w:val="24"/>
        </w:rPr>
        <w:t>2marks)</w:t>
      </w:r>
    </w:p>
    <w:p w14:paraId="36E165D3" w14:textId="77777777" w:rsidR="00E02962" w:rsidRPr="009E4409" w:rsidRDefault="00E02962" w:rsidP="00316007">
      <w:pPr>
        <w:spacing w:after="0"/>
        <w:ind w:firstLine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9E4409">
        <w:rPr>
          <w:rFonts w:ascii="Bookman Old Style" w:hAnsi="Bookman Old Style"/>
          <w:sz w:val="24"/>
          <w:szCs w:val="24"/>
        </w:rPr>
        <w:t>b) State of technology</w:t>
      </w:r>
      <w:r>
        <w:rPr>
          <w:rFonts w:ascii="Bookman Old Style" w:hAnsi="Bookman Old Style"/>
          <w:sz w:val="24"/>
          <w:szCs w:val="24"/>
        </w:rPr>
        <w:t xml:space="preserve">.           </w:t>
      </w:r>
      <w:r w:rsidRPr="009E4409">
        <w:rPr>
          <w:rFonts w:ascii="Bookman Old Style" w:eastAsia="Times New Roman" w:hAnsi="Bookman Old Style" w:cs="Times New Roman"/>
          <w:b/>
          <w:sz w:val="24"/>
          <w:szCs w:val="24"/>
        </w:rPr>
        <w:t>(2marks)</w:t>
      </w:r>
    </w:p>
    <w:p w14:paraId="000C1544" w14:textId="15CA2629" w:rsidR="00E02962" w:rsidRDefault="00E02962" w:rsidP="00316007">
      <w:pPr>
        <w:spacing w:after="0"/>
        <w:ind w:firstLine="27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Pr="009E4409">
        <w:rPr>
          <w:rFonts w:ascii="Bookman Old Style" w:hAnsi="Bookman Old Style"/>
          <w:sz w:val="24"/>
          <w:szCs w:val="24"/>
        </w:rPr>
        <w:t xml:space="preserve">c) Government taxation </w:t>
      </w:r>
      <w:r w:rsidR="00316007" w:rsidRPr="009E4409">
        <w:rPr>
          <w:rFonts w:ascii="Bookman Old Style" w:hAnsi="Bookman Old Style"/>
          <w:sz w:val="24"/>
          <w:szCs w:val="24"/>
        </w:rPr>
        <w:t>policy</w:t>
      </w:r>
      <w:r w:rsidR="00316007">
        <w:rPr>
          <w:rFonts w:ascii="Bookman Old Style" w:hAnsi="Bookman Old Style"/>
          <w:sz w:val="24"/>
          <w:szCs w:val="24"/>
        </w:rPr>
        <w:t>.</w:t>
      </w:r>
      <w:r w:rsidR="00316007" w:rsidRPr="009E4409">
        <w:rPr>
          <w:rFonts w:ascii="Bookman Old Style" w:eastAsia="Times New Roman" w:hAnsi="Bookman Old Style" w:cs="Times New Roman"/>
          <w:b/>
          <w:sz w:val="24"/>
          <w:szCs w:val="24"/>
        </w:rPr>
        <w:t xml:space="preserve"> (</w:t>
      </w:r>
      <w:r w:rsidRPr="009E4409">
        <w:rPr>
          <w:rFonts w:ascii="Bookman Old Style" w:eastAsia="Times New Roman" w:hAnsi="Bookman Old Style" w:cs="Times New Roman"/>
          <w:b/>
          <w:sz w:val="24"/>
          <w:szCs w:val="24"/>
        </w:rPr>
        <w:t>2marks)</w:t>
      </w:r>
    </w:p>
    <w:p w14:paraId="0726ABC5" w14:textId="77777777" w:rsidR="00316007" w:rsidRPr="009E4409" w:rsidRDefault="00316007" w:rsidP="00316007">
      <w:pPr>
        <w:spacing w:after="0"/>
        <w:ind w:firstLine="270"/>
        <w:rPr>
          <w:rFonts w:ascii="Bookman Old Style" w:hAnsi="Bookman Old Style"/>
          <w:sz w:val="24"/>
          <w:szCs w:val="24"/>
        </w:rPr>
      </w:pPr>
    </w:p>
    <w:p w14:paraId="6A987B5C" w14:textId="77777777" w:rsidR="00E02962" w:rsidRPr="009E4409" w:rsidRDefault="00E02962" w:rsidP="00E02962">
      <w:pPr>
        <w:spacing w:after="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)</w:t>
      </w:r>
      <w:r w:rsidRPr="009E4409">
        <w:rPr>
          <w:rFonts w:ascii="Bookman Old Style" w:hAnsi="Bookman Old Style"/>
          <w:sz w:val="24"/>
          <w:szCs w:val="24"/>
        </w:rPr>
        <w:t xml:space="preserve"> Present graphically the following verbal situation:</w:t>
      </w:r>
    </w:p>
    <w:p w14:paraId="76C17853" w14:textId="7832CAF0" w:rsidR="00E02962" w:rsidRDefault="00E02962" w:rsidP="00E02962">
      <w:pPr>
        <w:spacing w:after="0"/>
        <w:ind w:left="180"/>
        <w:rPr>
          <w:rFonts w:ascii="Bookman Old Style" w:hAnsi="Bookman Old Style"/>
          <w:b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lastRenderedPageBreak/>
        <w:t xml:space="preserve">Due to the technological </w:t>
      </w:r>
      <w:r w:rsidR="00316007" w:rsidRPr="009E4409">
        <w:rPr>
          <w:rFonts w:ascii="Bookman Old Style" w:hAnsi="Bookman Old Style"/>
          <w:sz w:val="24"/>
          <w:szCs w:val="24"/>
        </w:rPr>
        <w:t>improvement,</w:t>
      </w:r>
      <w:r w:rsidRPr="009E4409">
        <w:rPr>
          <w:rFonts w:ascii="Bookman Old Style" w:hAnsi="Bookman Old Style"/>
          <w:sz w:val="24"/>
          <w:szCs w:val="24"/>
        </w:rPr>
        <w:t xml:space="preserve"> there is a rise in firm productivity shown</w:t>
      </w:r>
      <w:r w:rsidR="00316007">
        <w:rPr>
          <w:rFonts w:ascii="Bookman Old Style" w:hAnsi="Bookman Old Style"/>
          <w:sz w:val="24"/>
          <w:szCs w:val="24"/>
        </w:rPr>
        <w:t xml:space="preserve"> </w:t>
      </w:r>
      <w:r w:rsidRPr="009E4409">
        <w:rPr>
          <w:rFonts w:ascii="Bookman Old Style" w:hAnsi="Bookman Old Style"/>
          <w:sz w:val="24"/>
          <w:szCs w:val="24"/>
        </w:rPr>
        <w:t>as a shift of the aggregate supply curve to the right and this causes a rise in</w:t>
      </w:r>
      <w:r w:rsidR="00316007">
        <w:rPr>
          <w:rFonts w:ascii="Bookman Old Style" w:hAnsi="Bookman Old Style"/>
          <w:sz w:val="24"/>
          <w:szCs w:val="24"/>
        </w:rPr>
        <w:t xml:space="preserve"> </w:t>
      </w:r>
      <w:r w:rsidRPr="009E4409">
        <w:rPr>
          <w:rFonts w:ascii="Bookman Old Style" w:hAnsi="Bookman Old Style"/>
          <w:sz w:val="24"/>
          <w:szCs w:val="24"/>
        </w:rPr>
        <w:t>Real GDP. Note that there is also a fall in the price level while the aggregate</w:t>
      </w:r>
      <w:r w:rsidR="00316007">
        <w:rPr>
          <w:rFonts w:ascii="Bookman Old Style" w:hAnsi="Bookman Old Style"/>
          <w:sz w:val="24"/>
          <w:szCs w:val="24"/>
        </w:rPr>
        <w:t xml:space="preserve"> </w:t>
      </w:r>
      <w:r w:rsidRPr="009E4409">
        <w:rPr>
          <w:rFonts w:ascii="Bookman Old Style" w:hAnsi="Bookman Old Style"/>
          <w:sz w:val="24"/>
          <w:szCs w:val="24"/>
        </w:rPr>
        <w:t xml:space="preserve">demand remains constant. </w:t>
      </w:r>
      <w:r w:rsidRPr="003000D3">
        <w:rPr>
          <w:rFonts w:ascii="Bookman Old Style" w:hAnsi="Bookman Old Style"/>
          <w:b/>
          <w:sz w:val="24"/>
          <w:szCs w:val="24"/>
        </w:rPr>
        <w:t>(5marks)</w:t>
      </w:r>
    </w:p>
    <w:p w14:paraId="4FA05FE8" w14:textId="77777777" w:rsidR="00442869" w:rsidRPr="009E4409" w:rsidRDefault="00442869" w:rsidP="00E02962">
      <w:pPr>
        <w:spacing w:after="0"/>
        <w:ind w:left="180"/>
        <w:rPr>
          <w:rFonts w:ascii="Bookman Old Style" w:hAnsi="Bookman Old Style"/>
          <w:sz w:val="24"/>
          <w:szCs w:val="24"/>
        </w:rPr>
      </w:pPr>
    </w:p>
    <w:p w14:paraId="7731F1F3" w14:textId="77777777" w:rsidR="00E02962" w:rsidRPr="009E4409" w:rsidRDefault="00E02962" w:rsidP="00E02962">
      <w:pPr>
        <w:spacing w:after="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>6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9E4409">
        <w:rPr>
          <w:rFonts w:ascii="Bookman Old Style" w:hAnsi="Bookman Old Style"/>
          <w:sz w:val="24"/>
          <w:szCs w:val="24"/>
        </w:rPr>
        <w:t xml:space="preserve"> Based in what you have leant in consumer theory, explain how </w:t>
      </w:r>
    </w:p>
    <w:p w14:paraId="521BE366" w14:textId="48836C78" w:rsidR="00E02962" w:rsidRPr="009E4409" w:rsidRDefault="00316007" w:rsidP="00E02962">
      <w:pPr>
        <w:numPr>
          <w:ilvl w:val="0"/>
          <w:numId w:val="2"/>
        </w:numPr>
        <w:spacing w:after="0" w:line="256" w:lineRule="auto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Consumer</w:t>
      </w:r>
      <w:r>
        <w:rPr>
          <w:rFonts w:ascii="Bookman Old Style" w:hAnsi="Bookman Old Style"/>
          <w:sz w:val="24"/>
          <w:szCs w:val="24"/>
        </w:rPr>
        <w:t xml:space="preserve">’ </w:t>
      </w:r>
      <w:r w:rsidR="00E02962" w:rsidRPr="009E4409">
        <w:rPr>
          <w:rFonts w:ascii="Bookman Old Style" w:hAnsi="Bookman Old Style"/>
          <w:sz w:val="24"/>
          <w:szCs w:val="24"/>
        </w:rPr>
        <w:t>s tastes and preference</w:t>
      </w:r>
      <w:r w:rsidR="00E02962">
        <w:rPr>
          <w:rFonts w:ascii="Bookman Old Style" w:hAnsi="Bookman Old Style"/>
          <w:sz w:val="24"/>
          <w:szCs w:val="24"/>
        </w:rPr>
        <w:t xml:space="preserve">.              </w:t>
      </w:r>
      <w:r w:rsidR="00E02962" w:rsidRPr="009E4409">
        <w:rPr>
          <w:rFonts w:ascii="Bookman Old Style" w:hAnsi="Bookman Old Style"/>
          <w:b/>
          <w:sz w:val="24"/>
          <w:szCs w:val="24"/>
        </w:rPr>
        <w:t>(2marks)</w:t>
      </w:r>
    </w:p>
    <w:p w14:paraId="12EF9E18" w14:textId="77777777" w:rsidR="00E02962" w:rsidRPr="009E4409" w:rsidRDefault="00E02962" w:rsidP="00E02962">
      <w:pPr>
        <w:numPr>
          <w:ilvl w:val="0"/>
          <w:numId w:val="2"/>
        </w:numPr>
        <w:spacing w:after="0" w:line="256" w:lineRule="auto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Future expectations</w:t>
      </w:r>
      <w:r>
        <w:rPr>
          <w:rFonts w:ascii="Bookman Old Style" w:hAnsi="Bookman Old Style"/>
          <w:sz w:val="24"/>
          <w:szCs w:val="24"/>
        </w:rPr>
        <w:t xml:space="preserve">.    </w:t>
      </w:r>
      <w:r w:rsidRPr="009E4409">
        <w:rPr>
          <w:rFonts w:ascii="Bookman Old Style" w:hAnsi="Bookman Old Style"/>
          <w:b/>
          <w:sz w:val="24"/>
          <w:szCs w:val="24"/>
        </w:rPr>
        <w:t>(3marks)</w:t>
      </w:r>
    </w:p>
    <w:p w14:paraId="0D90B0A0" w14:textId="4171722B" w:rsidR="00E02962" w:rsidRDefault="00E02962" w:rsidP="00E02962">
      <w:pPr>
        <w:spacing w:after="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Determine individual demand.</w:t>
      </w:r>
    </w:p>
    <w:p w14:paraId="3835C186" w14:textId="77777777" w:rsidR="00316007" w:rsidRPr="009E4409" w:rsidRDefault="00316007" w:rsidP="00E02962">
      <w:pPr>
        <w:spacing w:after="0"/>
        <w:rPr>
          <w:rFonts w:ascii="Bookman Old Style" w:hAnsi="Bookman Old Style"/>
          <w:sz w:val="24"/>
          <w:szCs w:val="24"/>
        </w:rPr>
      </w:pPr>
    </w:p>
    <w:p w14:paraId="02D49C8E" w14:textId="77777777" w:rsidR="00E02962" w:rsidRPr="009E4409" w:rsidRDefault="00E02962" w:rsidP="00E02962">
      <w:pPr>
        <w:spacing w:after="0" w:line="240" w:lineRule="auto"/>
        <w:ind w:left="360" w:hanging="36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>7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>Suppose the demand and supply curves of a Commodity-X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are given by the following two </w:t>
      </w:r>
      <w:r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>equations simultaneously:</w:t>
      </w:r>
    </w:p>
    <w:p w14:paraId="3186B06E" w14:textId="77777777" w:rsidR="00E02962" w:rsidRPr="009E4409" w:rsidRDefault="00E02962" w:rsidP="00E02962">
      <w:pPr>
        <w:spacing w:after="0" w:line="240" w:lineRule="auto"/>
        <w:ind w:left="270" w:hanging="27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>Qd=200-P</w:t>
      </w:r>
    </w:p>
    <w:p w14:paraId="172B3253" w14:textId="77777777" w:rsidR="00E02962" w:rsidRPr="009E4409" w:rsidRDefault="00E02962" w:rsidP="00E02962">
      <w:pPr>
        <w:spacing w:after="0" w:line="240" w:lineRule="auto"/>
        <w:ind w:left="270" w:hanging="27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>QS=50+2P</w:t>
      </w:r>
    </w:p>
    <w:p w14:paraId="6F3653C5" w14:textId="31F088BA" w:rsidR="00E02962" w:rsidRPr="009E4409" w:rsidRDefault="00E02962" w:rsidP="00E02962">
      <w:pPr>
        <w:pStyle w:val="ListParagraph"/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ind w:left="270" w:hanging="9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Find the equilibrium </w:t>
      </w:r>
      <w:r w:rsidR="00316007"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>price</w:t>
      </w:r>
      <w:r w:rsidR="00316007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  <w:r w:rsidR="00316007" w:rsidRPr="009E4409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(</w:t>
      </w:r>
      <w:r w:rsidRPr="009E4409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2marks)</w:t>
      </w:r>
    </w:p>
    <w:p w14:paraId="1238A08F" w14:textId="568C37E6" w:rsidR="00E02962" w:rsidRPr="00442869" w:rsidRDefault="00E02962" w:rsidP="00E02962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left="270" w:hanging="9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color w:val="000000"/>
          <w:sz w:val="24"/>
          <w:szCs w:val="24"/>
        </w:rPr>
        <w:t>Find the equilibrium quantity.</w:t>
      </w:r>
      <w:r w:rsidRPr="009E4409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 (2marks)</w:t>
      </w:r>
    </w:p>
    <w:p w14:paraId="5C494C9E" w14:textId="77777777" w:rsidR="00442869" w:rsidRPr="00DA43EF" w:rsidRDefault="00442869" w:rsidP="00442869">
      <w:pPr>
        <w:pStyle w:val="ListParagraph"/>
        <w:tabs>
          <w:tab w:val="left" w:pos="540"/>
        </w:tabs>
        <w:spacing w:after="0" w:line="240" w:lineRule="auto"/>
        <w:ind w:left="27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21744852" w14:textId="49D66870" w:rsidR="00E02962" w:rsidRPr="009E4409" w:rsidRDefault="00E02962" w:rsidP="00E0296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>8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 The table below shows the demand and supply of the coconuts on the </w:t>
      </w:r>
      <w:r w:rsidR="00316007" w:rsidRPr="009E4409">
        <w:rPr>
          <w:rFonts w:ascii="Bookman Old Style" w:eastAsia="Times New Roman" w:hAnsi="Bookman Old Style" w:cs="Times New Roman"/>
          <w:sz w:val="24"/>
          <w:szCs w:val="24"/>
        </w:rPr>
        <w:t>market where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 prices are governed by the market forces. Read it and answer the following questions. </w:t>
      </w:r>
    </w:p>
    <w:p w14:paraId="05073860" w14:textId="77777777" w:rsidR="00E02962" w:rsidRPr="009E4409" w:rsidRDefault="00E02962" w:rsidP="00E02962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Style w:val="TableGrid"/>
        <w:tblW w:w="0" w:type="auto"/>
        <w:tblInd w:w="896" w:type="dxa"/>
        <w:tblLook w:val="04A0" w:firstRow="1" w:lastRow="0" w:firstColumn="1" w:lastColumn="0" w:noHBand="0" w:noVBand="1"/>
      </w:tblPr>
      <w:tblGrid>
        <w:gridCol w:w="2358"/>
        <w:gridCol w:w="2880"/>
        <w:gridCol w:w="2340"/>
      </w:tblGrid>
      <w:tr w:rsidR="00E02962" w:rsidRPr="009E4409" w14:paraId="5FDEA9CF" w14:textId="77777777" w:rsidTr="00EB68F0">
        <w:tc>
          <w:tcPr>
            <w:tcW w:w="2358" w:type="dxa"/>
          </w:tcPr>
          <w:p w14:paraId="010A7267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Price per kg of </w:t>
            </w:r>
            <w:proofErr w:type="gramStart"/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groundnuts(</w:t>
            </w:r>
            <w:proofErr w:type="gramEnd"/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FRW) </w:t>
            </w:r>
          </w:p>
        </w:tc>
        <w:tc>
          <w:tcPr>
            <w:tcW w:w="2880" w:type="dxa"/>
          </w:tcPr>
          <w:p w14:paraId="08D37D63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Quantity demanded of groundnuts(kg) </w:t>
            </w:r>
          </w:p>
        </w:tc>
        <w:tc>
          <w:tcPr>
            <w:tcW w:w="2340" w:type="dxa"/>
          </w:tcPr>
          <w:p w14:paraId="347DF9A3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Quantity supplied groundnuts (kg) </w:t>
            </w:r>
          </w:p>
        </w:tc>
      </w:tr>
      <w:tr w:rsidR="00E02962" w:rsidRPr="009E4409" w14:paraId="44C19277" w14:textId="77777777" w:rsidTr="00EB68F0">
        <w:tc>
          <w:tcPr>
            <w:tcW w:w="2358" w:type="dxa"/>
          </w:tcPr>
          <w:p w14:paraId="7C25463F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600</w:t>
            </w:r>
          </w:p>
        </w:tc>
        <w:tc>
          <w:tcPr>
            <w:tcW w:w="2880" w:type="dxa"/>
          </w:tcPr>
          <w:p w14:paraId="3D04D187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2340" w:type="dxa"/>
          </w:tcPr>
          <w:p w14:paraId="7CE6FE95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35</w:t>
            </w:r>
          </w:p>
        </w:tc>
      </w:tr>
      <w:tr w:rsidR="00E02962" w:rsidRPr="009E4409" w14:paraId="633BCBC0" w14:textId="77777777" w:rsidTr="00EB68F0">
        <w:tc>
          <w:tcPr>
            <w:tcW w:w="2358" w:type="dxa"/>
          </w:tcPr>
          <w:p w14:paraId="511CAE47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14:paraId="5456CBD5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65</w:t>
            </w:r>
          </w:p>
        </w:tc>
        <w:tc>
          <w:tcPr>
            <w:tcW w:w="2340" w:type="dxa"/>
          </w:tcPr>
          <w:p w14:paraId="20D695C1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50</w:t>
            </w:r>
          </w:p>
        </w:tc>
      </w:tr>
      <w:tr w:rsidR="00E02962" w:rsidRPr="009E4409" w14:paraId="1096A4F5" w14:textId="77777777" w:rsidTr="00EB68F0">
        <w:tc>
          <w:tcPr>
            <w:tcW w:w="2358" w:type="dxa"/>
          </w:tcPr>
          <w:p w14:paraId="08047F43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800</w:t>
            </w:r>
          </w:p>
        </w:tc>
        <w:tc>
          <w:tcPr>
            <w:tcW w:w="2880" w:type="dxa"/>
          </w:tcPr>
          <w:p w14:paraId="2F92E024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55</w:t>
            </w:r>
          </w:p>
        </w:tc>
        <w:tc>
          <w:tcPr>
            <w:tcW w:w="2340" w:type="dxa"/>
          </w:tcPr>
          <w:p w14:paraId="30ADA4C3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55</w:t>
            </w:r>
          </w:p>
        </w:tc>
      </w:tr>
      <w:tr w:rsidR="00E02962" w:rsidRPr="009E4409" w14:paraId="2CB4CB15" w14:textId="77777777" w:rsidTr="00EB68F0">
        <w:tc>
          <w:tcPr>
            <w:tcW w:w="2358" w:type="dxa"/>
          </w:tcPr>
          <w:p w14:paraId="7E4315DB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900</w:t>
            </w:r>
          </w:p>
        </w:tc>
        <w:tc>
          <w:tcPr>
            <w:tcW w:w="2880" w:type="dxa"/>
          </w:tcPr>
          <w:p w14:paraId="6EAA5E01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14:paraId="18E5387D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75</w:t>
            </w:r>
          </w:p>
        </w:tc>
      </w:tr>
      <w:tr w:rsidR="00E02962" w:rsidRPr="009E4409" w14:paraId="64FF1FAF" w14:textId="77777777" w:rsidTr="00EB68F0">
        <w:tc>
          <w:tcPr>
            <w:tcW w:w="2358" w:type="dxa"/>
          </w:tcPr>
          <w:p w14:paraId="2EDFBCE5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1000</w:t>
            </w:r>
          </w:p>
        </w:tc>
        <w:tc>
          <w:tcPr>
            <w:tcW w:w="2880" w:type="dxa"/>
          </w:tcPr>
          <w:p w14:paraId="585E75FB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14:paraId="3AE10164" w14:textId="77777777" w:rsidR="00E02962" w:rsidRPr="009E4409" w:rsidRDefault="00E02962" w:rsidP="00EB68F0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Times New Roman"/>
                <w:sz w:val="24"/>
                <w:szCs w:val="24"/>
              </w:rPr>
              <w:t>100</w:t>
            </w:r>
          </w:p>
        </w:tc>
      </w:tr>
    </w:tbl>
    <w:p w14:paraId="2A6F6BEB" w14:textId="77777777" w:rsidR="00E02962" w:rsidRPr="009E4409" w:rsidRDefault="00E02962" w:rsidP="00E02962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F8BED11" w14:textId="77777777" w:rsidR="00E02962" w:rsidRPr="009E4409" w:rsidRDefault="00E02962" w:rsidP="00E029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Use the information in the table above to illustrate the demand and supply curves on the same diagram. </w:t>
      </w:r>
      <w:r w:rsidRPr="00B47493">
        <w:rPr>
          <w:rFonts w:ascii="Bookman Old Style" w:eastAsia="Times New Roman" w:hAnsi="Bookman Old Style" w:cs="Times New Roman"/>
          <w:b/>
          <w:sz w:val="24"/>
          <w:szCs w:val="24"/>
        </w:rPr>
        <w:t>(3.5marks)</w:t>
      </w:r>
    </w:p>
    <w:p w14:paraId="06125EB9" w14:textId="77777777" w:rsidR="00E02962" w:rsidRPr="009E4409" w:rsidRDefault="00E02962" w:rsidP="00E029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On your graph identify </w:t>
      </w:r>
      <w:r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quilibrium point (E),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e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>quilibrium  (</w:t>
      </w:r>
      <w:proofErr w:type="gramEnd"/>
      <w:r w:rsidRPr="009E4409">
        <w:rPr>
          <w:rFonts w:ascii="Bookman Old Style" w:eastAsia="Times New Roman" w:hAnsi="Bookman Old Style" w:cs="Times New Roman"/>
          <w:sz w:val="24"/>
          <w:szCs w:val="24"/>
        </w:rPr>
        <w:t>PE andequilibrium quantity (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QE).   </w:t>
      </w:r>
      <w:r w:rsidRPr="00B47493">
        <w:rPr>
          <w:rFonts w:ascii="Bookman Old Style" w:eastAsia="Times New Roman" w:hAnsi="Bookman Old Style" w:cs="Times New Roman"/>
          <w:b/>
          <w:sz w:val="24"/>
          <w:szCs w:val="24"/>
        </w:rPr>
        <w:t>(1.5marks)</w:t>
      </w:r>
    </w:p>
    <w:p w14:paraId="09C8A5DE" w14:textId="77777777" w:rsidR="00E02962" w:rsidRPr="009E4409" w:rsidRDefault="00E02962" w:rsidP="00E02962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18FF423" w14:textId="77777777" w:rsidR="00E02962" w:rsidRPr="009E4409" w:rsidRDefault="00E02962" w:rsidP="00E02962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>9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>a) Explain how the price mechanism answers the Central economic problem “</w:t>
      </w:r>
      <w:r w:rsidRPr="00C83749">
        <w:rPr>
          <w:rFonts w:ascii="Bookman Old Style" w:eastAsia="Times New Roman" w:hAnsi="Bookman Old Style" w:cs="Times New Roman"/>
          <w:sz w:val="24"/>
          <w:szCs w:val="24"/>
        </w:rPr>
        <w:t xml:space="preserve">how toproduce.” </w:t>
      </w:r>
      <w:r w:rsidRPr="009E4409">
        <w:rPr>
          <w:rFonts w:ascii="Bookman Old Style" w:eastAsia="Times New Roman" w:hAnsi="Bookman Old Style" w:cs="Times New Roman"/>
          <w:b/>
          <w:sz w:val="24"/>
          <w:szCs w:val="24"/>
        </w:rPr>
        <w:t>(2marks)</w:t>
      </w:r>
    </w:p>
    <w:p w14:paraId="3A95CF49" w14:textId="77777777" w:rsidR="00E02962" w:rsidRPr="009E4409" w:rsidRDefault="00E02962" w:rsidP="00DA43E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b) </w:t>
      </w:r>
      <w:r w:rsidR="00DA43EF">
        <w:rPr>
          <w:rFonts w:ascii="Bookman Old Style" w:eastAsia="Times New Roman" w:hAnsi="Bookman Old Style" w:cs="Times New Roman"/>
          <w:sz w:val="24"/>
          <w:szCs w:val="24"/>
        </w:rPr>
        <w:t>P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rice mechanism </w:t>
      </w:r>
      <w:r w:rsidR="00DA43EF">
        <w:rPr>
          <w:rFonts w:ascii="Bookman Old Style" w:eastAsia="Times New Roman" w:hAnsi="Bookman Old Style" w:cs="Times New Roman"/>
          <w:sz w:val="24"/>
          <w:szCs w:val="24"/>
        </w:rPr>
        <w:t>leads to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 some rights. </w:t>
      </w:r>
      <w:r w:rsidR="00DA43EF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>any three of the</w:t>
      </w:r>
      <w:r w:rsidR="00DA43EF">
        <w:rPr>
          <w:rFonts w:ascii="Bookman Old Style" w:eastAsia="Times New Roman" w:hAnsi="Bookman Old Style" w:cs="Times New Roman"/>
          <w:sz w:val="24"/>
          <w:szCs w:val="24"/>
        </w:rPr>
        <w:t xml:space="preserve">se rights.                                                                    </w:t>
      </w:r>
      <w:r w:rsidRPr="009E4409">
        <w:rPr>
          <w:rFonts w:ascii="Bookman Old Style" w:eastAsia="Times New Roman" w:hAnsi="Bookman Old Style" w:cs="Times New Roman"/>
          <w:b/>
          <w:sz w:val="24"/>
          <w:szCs w:val="24"/>
        </w:rPr>
        <w:t>(3marks)</w:t>
      </w:r>
    </w:p>
    <w:p w14:paraId="728586CF" w14:textId="77777777" w:rsidR="00DA43EF" w:rsidRDefault="00DA43EF" w:rsidP="00E02962">
      <w:pPr>
        <w:tabs>
          <w:tab w:val="left" w:pos="1815"/>
        </w:tabs>
        <w:spacing w:after="0" w:line="240" w:lineRule="auto"/>
        <w:rPr>
          <w:rFonts w:ascii="Bookman Old Style" w:eastAsia="Times New Roman" w:hAnsi="Bookman Old Style" w:cs="Segoe UI"/>
          <w:color w:val="212529"/>
          <w:sz w:val="24"/>
          <w:szCs w:val="24"/>
        </w:rPr>
      </w:pPr>
    </w:p>
    <w:p w14:paraId="0791A16C" w14:textId="77777777" w:rsidR="00E02962" w:rsidRDefault="00E02962" w:rsidP="00E02962">
      <w:pPr>
        <w:tabs>
          <w:tab w:val="left" w:pos="1815"/>
        </w:tabs>
        <w:spacing w:after="0" w:line="240" w:lineRule="auto"/>
        <w:rPr>
          <w:rFonts w:ascii="Bookman Old Style" w:eastAsia="Times New Roman" w:hAnsi="Bookman Old Style" w:cs="Segoe UI"/>
          <w:color w:val="212529"/>
          <w:sz w:val="24"/>
          <w:szCs w:val="24"/>
        </w:rPr>
      </w:pP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>10</w:t>
      </w:r>
      <w:r>
        <w:rPr>
          <w:rFonts w:ascii="Bookman Old Style" w:eastAsia="Times New Roman" w:hAnsi="Bookman Old Style" w:cs="Segoe UI"/>
          <w:color w:val="212529"/>
          <w:sz w:val="24"/>
          <w:szCs w:val="24"/>
        </w:rPr>
        <w:t>)</w:t>
      </w:r>
      <w:r w:rsidR="00DA43EF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 Study the</w:t>
      </w: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 table </w:t>
      </w:r>
      <w:r w:rsidR="00DA43EF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below </w:t>
      </w: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and answer the questions </w:t>
      </w:r>
      <w:r w:rsidR="00DA43EF">
        <w:rPr>
          <w:rFonts w:ascii="Bookman Old Style" w:eastAsia="Times New Roman" w:hAnsi="Bookman Old Style" w:cs="Segoe UI"/>
          <w:color w:val="212529"/>
          <w:sz w:val="24"/>
          <w:szCs w:val="24"/>
        </w:rPr>
        <w:t>that</w:t>
      </w: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 follow:  </w:t>
      </w:r>
    </w:p>
    <w:p w14:paraId="78EA6733" w14:textId="77777777" w:rsidR="00E02962" w:rsidRPr="009E4409" w:rsidRDefault="00E02962" w:rsidP="00E02962">
      <w:pPr>
        <w:tabs>
          <w:tab w:val="left" w:pos="1815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620"/>
        <w:gridCol w:w="1710"/>
        <w:gridCol w:w="1890"/>
      </w:tblGrid>
      <w:tr w:rsidR="00E02962" w:rsidRPr="009E4409" w14:paraId="4B651648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0DDB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Number of workers (L)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6DFD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Land (fixed in hm</w:t>
            </w: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  <w:vertAlign w:val="superscript"/>
              </w:rPr>
              <w:t>2</w:t>
            </w: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E2D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Total product (TP)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A0F6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 xml:space="preserve">Average </w:t>
            </w:r>
            <w:proofErr w:type="gramStart"/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product(</w:t>
            </w:r>
            <w:proofErr w:type="gramEnd"/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AP)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FB8C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Marginal product (MP)</w:t>
            </w:r>
          </w:p>
        </w:tc>
      </w:tr>
      <w:tr w:rsidR="00E02962" w:rsidRPr="009E4409" w14:paraId="1640860B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BB5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102C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4246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5A2F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A658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4</w:t>
            </w:r>
          </w:p>
        </w:tc>
      </w:tr>
      <w:tr w:rsidR="00E02962" w:rsidRPr="009E4409" w14:paraId="5701EAD6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0214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87F1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7C1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A5D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4EA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0D0C815B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E7E2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C8A0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A852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25.5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7EB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BF2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67FB463E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3F13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C87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B99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480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F86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37336603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C10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BF1A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0164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4F8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730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23D8C59E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584E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92A9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2D92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B26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B17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1FBAE3A6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415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0A0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592E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63F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53E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444958D2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0CA7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4918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32D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694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C35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4A7BEB30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59A3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AAE3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BD27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038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005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</w:p>
        </w:tc>
      </w:tr>
      <w:tr w:rsidR="00E02962" w:rsidRPr="009E4409" w14:paraId="08036DCC" w14:textId="77777777" w:rsidTr="00EB68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7572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4432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0B54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7534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7.5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FDA6" w14:textId="77777777" w:rsidR="00E02962" w:rsidRPr="009E4409" w:rsidRDefault="00E02962" w:rsidP="00EB68F0">
            <w:pPr>
              <w:spacing w:after="100" w:afterAutospacing="1"/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</w:pPr>
            <w:r w:rsidRPr="009E4409">
              <w:rPr>
                <w:rFonts w:ascii="Bookman Old Style" w:eastAsia="Times New Roman" w:hAnsi="Bookman Old Style" w:cs="Segoe UI"/>
                <w:color w:val="212529"/>
                <w:sz w:val="24"/>
                <w:szCs w:val="24"/>
              </w:rPr>
              <w:t>-6</w:t>
            </w:r>
          </w:p>
        </w:tc>
      </w:tr>
    </w:tbl>
    <w:p w14:paraId="0697F032" w14:textId="77777777" w:rsidR="00E02962" w:rsidRPr="009E4409" w:rsidRDefault="00E02962" w:rsidP="00E02962">
      <w:p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color w:val="212529"/>
          <w:sz w:val="24"/>
          <w:szCs w:val="24"/>
        </w:rPr>
      </w:pPr>
    </w:p>
    <w:p w14:paraId="0DE673C7" w14:textId="404DC0AE" w:rsidR="00E02962" w:rsidRPr="009E4409" w:rsidRDefault="00E02962" w:rsidP="00E02962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color w:val="212529"/>
          <w:sz w:val="24"/>
          <w:szCs w:val="24"/>
        </w:rPr>
      </w:pP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Fill the gaps for AP and </w:t>
      </w:r>
      <w:r w:rsidR="00442869"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>MP columns (</w:t>
      </w:r>
      <w:r w:rsidRPr="009E4409">
        <w:rPr>
          <w:rFonts w:ascii="Bookman Old Style" w:eastAsia="Times New Roman" w:hAnsi="Bookman Old Style" w:cs="Segoe UI"/>
          <w:b/>
          <w:color w:val="212529"/>
          <w:sz w:val="24"/>
          <w:szCs w:val="24"/>
        </w:rPr>
        <w:t>4marks)</w:t>
      </w:r>
    </w:p>
    <w:p w14:paraId="5CF442F4" w14:textId="77777777" w:rsidR="00E02962" w:rsidRPr="009E4409" w:rsidRDefault="00E02962" w:rsidP="00E02962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Bookman Old Style" w:eastAsia="Times New Roman" w:hAnsi="Bookman Old Style" w:cs="Segoe UI"/>
          <w:color w:val="212529"/>
          <w:sz w:val="24"/>
          <w:szCs w:val="24"/>
        </w:rPr>
      </w:pP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Identify the point of </w:t>
      </w:r>
    </w:p>
    <w:p w14:paraId="21B9642F" w14:textId="77777777" w:rsidR="00E02962" w:rsidRPr="009E4409" w:rsidRDefault="00E02962" w:rsidP="00E02962">
      <w:pPr>
        <w:pStyle w:val="ListParagraph"/>
        <w:numPr>
          <w:ilvl w:val="0"/>
          <w:numId w:val="6"/>
        </w:numPr>
        <w:shd w:val="clear" w:color="auto" w:fill="FFFFFF"/>
        <w:tabs>
          <w:tab w:val="left" w:pos="990"/>
        </w:tabs>
        <w:spacing w:after="100" w:afterAutospacing="1" w:line="240" w:lineRule="auto"/>
        <w:ind w:firstLine="0"/>
        <w:rPr>
          <w:rFonts w:ascii="Bookman Old Style" w:eastAsia="Times New Roman" w:hAnsi="Bookman Old Style" w:cs="Segoe UI"/>
          <w:color w:val="212529"/>
          <w:sz w:val="24"/>
          <w:szCs w:val="24"/>
        </w:rPr>
      </w:pP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>diminishing marginal returns</w:t>
      </w:r>
      <w:r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.       </w:t>
      </w:r>
      <w:r w:rsidRPr="009E4409">
        <w:rPr>
          <w:rFonts w:ascii="Bookman Old Style" w:eastAsia="Times New Roman" w:hAnsi="Bookman Old Style" w:cs="Segoe UI"/>
          <w:b/>
          <w:color w:val="212529"/>
          <w:sz w:val="24"/>
          <w:szCs w:val="24"/>
        </w:rPr>
        <w:t>(1mark)</w:t>
      </w:r>
    </w:p>
    <w:p w14:paraId="604514DF" w14:textId="3FB9D1B6" w:rsidR="00E02962" w:rsidRPr="009E4409" w:rsidRDefault="00E02962" w:rsidP="00E02962">
      <w:pPr>
        <w:pStyle w:val="ListParagraph"/>
        <w:numPr>
          <w:ilvl w:val="0"/>
          <w:numId w:val="6"/>
        </w:numPr>
        <w:shd w:val="clear" w:color="auto" w:fill="FFFFFF"/>
        <w:tabs>
          <w:tab w:val="left" w:pos="990"/>
        </w:tabs>
        <w:spacing w:after="100" w:afterAutospacing="1" w:line="240" w:lineRule="auto"/>
        <w:ind w:firstLine="0"/>
        <w:rPr>
          <w:rFonts w:ascii="Bookman Old Style" w:eastAsia="Times New Roman" w:hAnsi="Bookman Old Style" w:cs="Segoe UI"/>
          <w:color w:val="212529"/>
          <w:sz w:val="24"/>
          <w:szCs w:val="24"/>
        </w:rPr>
      </w:pPr>
      <w:r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 xml:space="preserve">diminishing average </w:t>
      </w:r>
      <w:r w:rsidR="00442869" w:rsidRPr="009E4409">
        <w:rPr>
          <w:rFonts w:ascii="Bookman Old Style" w:eastAsia="Times New Roman" w:hAnsi="Bookman Old Style" w:cs="Segoe UI"/>
          <w:color w:val="212529"/>
          <w:sz w:val="24"/>
          <w:szCs w:val="24"/>
        </w:rPr>
        <w:t>returns</w:t>
      </w:r>
      <w:r w:rsidR="00442869">
        <w:rPr>
          <w:rFonts w:ascii="Bookman Old Style" w:eastAsia="Times New Roman" w:hAnsi="Bookman Old Style" w:cs="Segoe UI"/>
          <w:color w:val="212529"/>
          <w:sz w:val="24"/>
          <w:szCs w:val="24"/>
        </w:rPr>
        <w:t>.</w:t>
      </w:r>
      <w:r w:rsidR="00442869" w:rsidRPr="009E4409">
        <w:rPr>
          <w:rFonts w:ascii="Bookman Old Style" w:eastAsia="Times New Roman" w:hAnsi="Bookman Old Style" w:cs="Segoe UI"/>
          <w:b/>
          <w:color w:val="212529"/>
          <w:sz w:val="24"/>
          <w:szCs w:val="24"/>
        </w:rPr>
        <w:t xml:space="preserve"> (</w:t>
      </w:r>
      <w:r w:rsidRPr="009E4409">
        <w:rPr>
          <w:rFonts w:ascii="Bookman Old Style" w:eastAsia="Times New Roman" w:hAnsi="Bookman Old Style" w:cs="Segoe UI"/>
          <w:b/>
          <w:color w:val="212529"/>
          <w:sz w:val="24"/>
          <w:szCs w:val="24"/>
        </w:rPr>
        <w:t>1mark)</w:t>
      </w:r>
    </w:p>
    <w:p w14:paraId="553E98E2" w14:textId="2897204B" w:rsidR="00E02962" w:rsidRPr="009E4409" w:rsidRDefault="00E02962" w:rsidP="00E02962">
      <w:pPr>
        <w:spacing w:before="100" w:beforeAutospacing="1" w:after="100" w:afterAutospacing="1" w:line="240" w:lineRule="auto"/>
        <w:ind w:left="450" w:hanging="45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11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) C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ountry P is a developing </w:t>
      </w:r>
      <w:r w:rsidR="00442869" w:rsidRPr="009E4409">
        <w:rPr>
          <w:rFonts w:ascii="Bookman Old Style" w:eastAsia="Times New Roman" w:hAnsi="Bookman Old Style" w:cs="Times New Roman"/>
          <w:bCs/>
          <w:sz w:val="24"/>
          <w:szCs w:val="24"/>
        </w:rPr>
        <w:t>country. It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experiences price fluctuation of agricultural products. The meeting of Commercial, Economics and Finance authorities has proposed Minimum price legislation (price floor) as a strategy of controlling prices. </w:t>
      </w:r>
    </w:p>
    <w:p w14:paraId="5D7C0931" w14:textId="26805E3D" w:rsidR="00E02962" w:rsidRDefault="00E02962" w:rsidP="00E02962">
      <w:pPr>
        <w:spacing w:before="100" w:beforeAutospacing="1" w:after="100" w:afterAutospacing="1" w:line="240" w:lineRule="auto"/>
        <w:ind w:left="45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>Explain at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least 6 problems</w:t>
      </w:r>
      <w:r w:rsidR="0044286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economic problems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that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may arise from the</w:t>
      </w:r>
      <w:r w:rsidR="0044286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proposed</w:t>
      </w:r>
      <w:r w:rsidR="0044286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strategy once it is implemented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    </w:t>
      </w:r>
      <w:r w:rsidRPr="009E4409">
        <w:rPr>
          <w:rFonts w:ascii="Bookman Old Style" w:eastAsia="Times New Roman" w:hAnsi="Bookman Old Style" w:cs="Times New Roman"/>
          <w:b/>
          <w:bCs/>
          <w:sz w:val="24"/>
          <w:szCs w:val="24"/>
        </w:rPr>
        <w:t>(6marks)</w:t>
      </w:r>
    </w:p>
    <w:p w14:paraId="7A7976A3" w14:textId="0F00D55F" w:rsidR="00E02962" w:rsidRPr="00183D8D" w:rsidRDefault="00E02962" w:rsidP="00E02962">
      <w:pPr>
        <w:spacing w:before="100" w:beforeAutospacing="1" w:after="100" w:afterAutospacing="1" w:line="240" w:lineRule="auto"/>
        <w:ind w:left="720" w:hanging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SECTION B:  ATTEMPT ANY THREE QUESTION</w:t>
      </w:r>
      <w:r w:rsidR="00442869">
        <w:rPr>
          <w:rFonts w:ascii="Bookman Old Style" w:eastAsia="Times New Roman" w:hAnsi="Bookman Old Style" w:cs="Times New Roman"/>
          <w:b/>
          <w:bCs/>
          <w:sz w:val="24"/>
          <w:szCs w:val="24"/>
        </w:rPr>
        <w:t>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442869">
        <w:rPr>
          <w:rFonts w:ascii="Bookman Old Style" w:eastAsia="Times New Roman" w:hAnsi="Bookman Old Style" w:cs="Times New Roman"/>
          <w:b/>
          <w:bCs/>
          <w:sz w:val="24"/>
          <w:szCs w:val="24"/>
        </w:rPr>
        <w:t>ONLY</w:t>
      </w:r>
      <w:r w:rsidR="00442869" w:rsidRPr="00C9628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r w:rsidRPr="00C9628B">
        <w:rPr>
          <w:rFonts w:ascii="Bookman Old Style" w:eastAsia="Times New Roman" w:hAnsi="Bookman Old Style" w:cs="Times New Roman"/>
          <w:b/>
          <w:bCs/>
          <w:sz w:val="24"/>
          <w:szCs w:val="24"/>
        </w:rPr>
        <w:t>45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marks</w:t>
      </w:r>
      <w:r w:rsidRPr="00C9628B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</w:p>
    <w:p w14:paraId="20C94341" w14:textId="428F2DA7" w:rsidR="00E02962" w:rsidRPr="009E4409" w:rsidRDefault="00E02962" w:rsidP="00E02962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12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China and USA are actually the highest developed economies.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P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roduct A </w:t>
      </w:r>
      <w:r w:rsidR="00CC0051" w:rsidRPr="009E4409">
        <w:rPr>
          <w:rFonts w:ascii="Bookman Old Style" w:eastAsia="Times New Roman" w:hAnsi="Bookman Old Style" w:cs="Times New Roman"/>
          <w:bCs/>
          <w:sz w:val="24"/>
          <w:szCs w:val="24"/>
        </w:rPr>
        <w:t>is sold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in both countries but in USA its price is higher than its price in </w:t>
      </w:r>
      <w:r w:rsidR="00442869" w:rsidRPr="009E4409">
        <w:rPr>
          <w:rFonts w:ascii="Bookman Old Style" w:eastAsia="Times New Roman" w:hAnsi="Bookman Old Style" w:cs="Times New Roman"/>
          <w:bCs/>
          <w:sz w:val="24"/>
          <w:szCs w:val="24"/>
        </w:rPr>
        <w:t>China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. What could be the reasons why the price of product A is higher in the USA than in China.</w:t>
      </w:r>
      <w:r w:rsidRPr="009E440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(15marks)</w:t>
      </w:r>
    </w:p>
    <w:p w14:paraId="6425C7CA" w14:textId="77777777" w:rsidR="00E02962" w:rsidRPr="009E4409" w:rsidRDefault="00E02962" w:rsidP="00E02962">
      <w:pPr>
        <w:rPr>
          <w:rFonts w:ascii="Bookman Old Style" w:hAnsi="Bookman Old Style"/>
          <w:color w:val="FF0000"/>
          <w:sz w:val="24"/>
          <w:szCs w:val="24"/>
        </w:rPr>
      </w:pPr>
    </w:p>
    <w:p w14:paraId="186E6C8C" w14:textId="77777777" w:rsidR="00E02962" w:rsidRPr="009E4409" w:rsidRDefault="00E02962" w:rsidP="00316931">
      <w:pPr>
        <w:ind w:left="540" w:hanging="54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>)</w:t>
      </w:r>
      <w:r w:rsidRPr="009E4409">
        <w:rPr>
          <w:rFonts w:ascii="Bookman Old Style" w:hAnsi="Bookman Old Style"/>
          <w:sz w:val="24"/>
          <w:szCs w:val="24"/>
        </w:rPr>
        <w:t xml:space="preserve"> Paul </w:t>
      </w:r>
      <w:r>
        <w:rPr>
          <w:rFonts w:ascii="Bookman Old Style" w:hAnsi="Bookman Old Style"/>
          <w:sz w:val="24"/>
          <w:szCs w:val="24"/>
        </w:rPr>
        <w:t xml:space="preserve">has established </w:t>
      </w:r>
      <w:r w:rsidRPr="009E4409">
        <w:rPr>
          <w:rFonts w:ascii="Bookman Old Style" w:hAnsi="Bookman Old Style"/>
          <w:sz w:val="24"/>
          <w:szCs w:val="24"/>
        </w:rPr>
        <w:t>a firm producing clothes near our locality</w:t>
      </w:r>
      <w:r w:rsidR="00316931">
        <w:rPr>
          <w:rFonts w:ascii="Bookman Old Style" w:hAnsi="Bookman Old Style"/>
          <w:sz w:val="24"/>
          <w:szCs w:val="24"/>
        </w:rPr>
        <w:t xml:space="preserve">.                                                 </w:t>
      </w:r>
      <w:r w:rsidRPr="009E4409">
        <w:rPr>
          <w:rFonts w:ascii="Bookman Old Style" w:hAnsi="Bookman Old Style"/>
          <w:sz w:val="24"/>
          <w:szCs w:val="24"/>
        </w:rPr>
        <w:t xml:space="preserve">  Before </w:t>
      </w:r>
      <w:r>
        <w:rPr>
          <w:rFonts w:ascii="Bookman Old Style" w:hAnsi="Bookman Old Style"/>
          <w:sz w:val="24"/>
          <w:szCs w:val="24"/>
        </w:rPr>
        <w:t>that he had bought</w:t>
      </w:r>
      <w:r w:rsidRPr="009E4409">
        <w:rPr>
          <w:rFonts w:ascii="Bookman Old Style" w:hAnsi="Bookman Old Style"/>
          <w:sz w:val="24"/>
          <w:szCs w:val="24"/>
        </w:rPr>
        <w:t xml:space="preserve"> land</w:t>
      </w:r>
      <w:r>
        <w:rPr>
          <w:rFonts w:ascii="Bookman Old Style" w:hAnsi="Bookman Old Style"/>
          <w:sz w:val="24"/>
          <w:szCs w:val="24"/>
        </w:rPr>
        <w:t xml:space="preserve"> on which to construct the factory at 15,000,000 Frw. C</w:t>
      </w:r>
      <w:r w:rsidRPr="009E4409">
        <w:rPr>
          <w:rFonts w:ascii="Bookman Old Style" w:hAnsi="Bookman Old Style"/>
          <w:sz w:val="24"/>
          <w:szCs w:val="24"/>
        </w:rPr>
        <w:t>onstruction of the firm building cost 20,000, 000F</w:t>
      </w:r>
      <w:r>
        <w:rPr>
          <w:rFonts w:ascii="Bookman Old Style" w:hAnsi="Bookman Old Style"/>
          <w:sz w:val="24"/>
          <w:szCs w:val="24"/>
        </w:rPr>
        <w:t>rw. He</w:t>
      </w:r>
      <w:r w:rsidRPr="009E4409">
        <w:rPr>
          <w:rFonts w:ascii="Bookman Old Style" w:hAnsi="Bookman Old Style"/>
          <w:sz w:val="24"/>
          <w:szCs w:val="24"/>
        </w:rPr>
        <w:t xml:space="preserve"> bought the raw materi</w:t>
      </w:r>
      <w:r>
        <w:rPr>
          <w:rFonts w:ascii="Bookman Old Style" w:hAnsi="Bookman Old Style"/>
          <w:sz w:val="24"/>
          <w:szCs w:val="24"/>
        </w:rPr>
        <w:t>al at 12,000,000FRW and paid</w:t>
      </w:r>
      <w:r w:rsidRPr="009E4409">
        <w:rPr>
          <w:rFonts w:ascii="Bookman Old Style" w:hAnsi="Bookman Old Style"/>
          <w:sz w:val="24"/>
          <w:szCs w:val="24"/>
        </w:rPr>
        <w:t xml:space="preserve"> 12000F</w:t>
      </w:r>
      <w:r>
        <w:rPr>
          <w:rFonts w:ascii="Bookman Old Style" w:hAnsi="Bookman Old Style"/>
          <w:sz w:val="24"/>
          <w:szCs w:val="24"/>
        </w:rPr>
        <w:t>rw for</w:t>
      </w:r>
      <w:r w:rsidRPr="009E4409">
        <w:rPr>
          <w:rFonts w:ascii="Bookman Old Style" w:hAnsi="Bookman Old Style"/>
          <w:sz w:val="24"/>
          <w:szCs w:val="24"/>
        </w:rPr>
        <w:t xml:space="preserve"> their transport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9E4409">
        <w:rPr>
          <w:rFonts w:ascii="Bookman Old Style" w:hAnsi="Bookman Old Style"/>
          <w:sz w:val="24"/>
          <w:szCs w:val="24"/>
        </w:rPr>
        <w:t>He ha</w:t>
      </w:r>
      <w:r>
        <w:rPr>
          <w:rFonts w:ascii="Bookman Old Style" w:hAnsi="Bookman Old Style"/>
          <w:sz w:val="24"/>
          <w:szCs w:val="24"/>
        </w:rPr>
        <w:t>s</w:t>
      </w:r>
      <w:r w:rsidRPr="009E4409">
        <w:rPr>
          <w:rFonts w:ascii="Bookman Old Style" w:hAnsi="Bookman Old Style"/>
          <w:sz w:val="24"/>
          <w:szCs w:val="24"/>
        </w:rPr>
        <w:t xml:space="preserve"> also bought machinery at 100,000,000FRW. The firm produces clothes for </w:t>
      </w:r>
      <w:r>
        <w:rPr>
          <w:rFonts w:ascii="Bookman Old Style" w:hAnsi="Bookman Old Style"/>
          <w:sz w:val="24"/>
          <w:szCs w:val="24"/>
        </w:rPr>
        <w:t>the</w:t>
      </w:r>
      <w:r w:rsidRPr="009E4409">
        <w:rPr>
          <w:rFonts w:ascii="Bookman Old Style" w:hAnsi="Bookman Old Style"/>
          <w:sz w:val="24"/>
          <w:szCs w:val="24"/>
        </w:rPr>
        <w:t xml:space="preserve"> local and urban people.  The firm is very important </w:t>
      </w:r>
      <w:r>
        <w:rPr>
          <w:rFonts w:ascii="Bookman Old Style" w:hAnsi="Bookman Old Style"/>
          <w:sz w:val="24"/>
          <w:szCs w:val="24"/>
        </w:rPr>
        <w:t xml:space="preserve">but, its activities have led to </w:t>
      </w:r>
      <w:r w:rsidRPr="009E4409">
        <w:rPr>
          <w:rFonts w:ascii="Bookman Old Style" w:hAnsi="Bookman Old Style"/>
          <w:sz w:val="24"/>
          <w:szCs w:val="24"/>
        </w:rPr>
        <w:t xml:space="preserve">noise, air and water pollution in our locality. </w:t>
      </w:r>
    </w:p>
    <w:p w14:paraId="5F46FA5E" w14:textId="77777777" w:rsidR="00E02962" w:rsidRPr="009E4409" w:rsidRDefault="00E02962" w:rsidP="00E0296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a) From</w:t>
      </w:r>
      <w:r w:rsidRPr="009E4409">
        <w:rPr>
          <w:rFonts w:ascii="Bookman Old Style" w:hAnsi="Bookman Old Style"/>
          <w:sz w:val="24"/>
          <w:szCs w:val="24"/>
        </w:rPr>
        <w:t xml:space="preserve"> the passage, </w:t>
      </w:r>
    </w:p>
    <w:p w14:paraId="40FFDB3D" w14:textId="2A066D9C" w:rsidR="00E02962" w:rsidRPr="009E4409" w:rsidRDefault="00E02962" w:rsidP="00CC005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(</w:t>
      </w:r>
      <w:r w:rsidRPr="009E4409">
        <w:rPr>
          <w:rFonts w:ascii="Bookman Old Style" w:hAnsi="Bookman Old Style"/>
          <w:sz w:val="24"/>
          <w:szCs w:val="24"/>
        </w:rPr>
        <w:t xml:space="preserve">i) What </w:t>
      </w:r>
      <w:r w:rsidR="00DD3D3B">
        <w:rPr>
          <w:rFonts w:ascii="Bookman Old Style" w:hAnsi="Bookman Old Style"/>
          <w:sz w:val="24"/>
          <w:szCs w:val="24"/>
        </w:rPr>
        <w:t>is meant by</w:t>
      </w:r>
      <w:r w:rsidR="00CC0051">
        <w:rPr>
          <w:rFonts w:ascii="Bookman Old Style" w:hAnsi="Bookman Old Style"/>
          <w:sz w:val="24"/>
          <w:szCs w:val="24"/>
        </w:rPr>
        <w:t xml:space="preserve"> </w:t>
      </w:r>
      <w:r w:rsidR="00DD3D3B">
        <w:rPr>
          <w:rFonts w:ascii="Bookman Old Style" w:hAnsi="Bookman Old Style"/>
          <w:sz w:val="24"/>
          <w:szCs w:val="24"/>
        </w:rPr>
        <w:t>“</w:t>
      </w:r>
      <w:r w:rsidRPr="009E4409">
        <w:rPr>
          <w:rFonts w:ascii="Bookman Old Style" w:hAnsi="Bookman Old Style"/>
          <w:sz w:val="24"/>
          <w:szCs w:val="24"/>
        </w:rPr>
        <w:t>implicit costs?</w:t>
      </w:r>
      <w:r w:rsidR="00DD3D3B">
        <w:rPr>
          <w:rFonts w:ascii="Bookman Old Style" w:hAnsi="Bookman Old Style"/>
          <w:sz w:val="24"/>
          <w:szCs w:val="24"/>
        </w:rPr>
        <w:t xml:space="preserve">”  </w:t>
      </w:r>
      <w:r w:rsidRPr="009E4409">
        <w:rPr>
          <w:rFonts w:ascii="Bookman Old Style" w:hAnsi="Bookman Old Style"/>
          <w:b/>
          <w:sz w:val="24"/>
          <w:szCs w:val="24"/>
        </w:rPr>
        <w:t>(2marks)</w:t>
      </w:r>
    </w:p>
    <w:p w14:paraId="328A8D00" w14:textId="67E3634B" w:rsidR="00E02962" w:rsidRPr="009E4409" w:rsidRDefault="00E02962" w:rsidP="00CC005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(</w:t>
      </w:r>
      <w:r w:rsidRPr="009E4409">
        <w:rPr>
          <w:rFonts w:ascii="Bookman Old Style" w:hAnsi="Bookman Old Style"/>
          <w:sz w:val="24"/>
          <w:szCs w:val="24"/>
        </w:rPr>
        <w:t xml:space="preserve">ii)  What are explicit costs?  </w:t>
      </w:r>
      <w:r>
        <w:rPr>
          <w:rFonts w:ascii="Bookman Old Style" w:hAnsi="Bookman Old Style"/>
          <w:sz w:val="24"/>
          <w:szCs w:val="24"/>
        </w:rPr>
        <w:t xml:space="preserve">Explain your </w:t>
      </w:r>
      <w:r w:rsidR="00CC0051">
        <w:rPr>
          <w:rFonts w:ascii="Bookman Old Style" w:hAnsi="Bookman Old Style"/>
          <w:sz w:val="24"/>
          <w:szCs w:val="24"/>
        </w:rPr>
        <w:t>answer.</w:t>
      </w:r>
      <w:r w:rsidR="00CC0051" w:rsidRPr="009E4409">
        <w:rPr>
          <w:rFonts w:ascii="Bookman Old Style" w:hAnsi="Bookman Old Style"/>
          <w:b/>
          <w:sz w:val="24"/>
          <w:szCs w:val="24"/>
        </w:rPr>
        <w:t xml:space="preserve"> (</w:t>
      </w:r>
      <w:r w:rsidRPr="009E4409">
        <w:rPr>
          <w:rFonts w:ascii="Bookman Old Style" w:hAnsi="Bookman Old Style"/>
          <w:b/>
          <w:sz w:val="24"/>
          <w:szCs w:val="24"/>
        </w:rPr>
        <w:t>2marks)</w:t>
      </w:r>
    </w:p>
    <w:p w14:paraId="08500AAD" w14:textId="77777777" w:rsidR="00E02962" w:rsidRPr="00DD3D3B" w:rsidRDefault="00E02962" w:rsidP="00CC0051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hanging="450"/>
        <w:rPr>
          <w:rFonts w:ascii="Bookman Old Style" w:hAnsi="Bookman Old Style"/>
          <w:sz w:val="24"/>
          <w:szCs w:val="24"/>
        </w:rPr>
      </w:pPr>
      <w:r w:rsidRPr="00DD3D3B">
        <w:rPr>
          <w:rFonts w:ascii="Bookman Old Style" w:hAnsi="Bookman Old Style"/>
          <w:sz w:val="24"/>
          <w:szCs w:val="24"/>
        </w:rPr>
        <w:t xml:space="preserve">Calculate the total fixed cost.  </w:t>
      </w:r>
      <w:r w:rsidRPr="00DD3D3B">
        <w:rPr>
          <w:rFonts w:ascii="Bookman Old Style" w:hAnsi="Bookman Old Style"/>
          <w:b/>
          <w:sz w:val="24"/>
          <w:szCs w:val="24"/>
        </w:rPr>
        <w:t>(1mark)</w:t>
      </w:r>
    </w:p>
    <w:p w14:paraId="01B641E1" w14:textId="77777777" w:rsidR="00E02962" w:rsidRPr="00DD3D3B" w:rsidRDefault="00DD3D3B" w:rsidP="00CC0051">
      <w:pPr>
        <w:tabs>
          <w:tab w:val="left" w:pos="108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(iv)</w:t>
      </w:r>
      <w:r w:rsidR="00E02962" w:rsidRPr="00DD3D3B">
        <w:rPr>
          <w:rFonts w:ascii="Bookman Old Style" w:hAnsi="Bookman Old Style"/>
          <w:sz w:val="24"/>
          <w:szCs w:val="24"/>
        </w:rPr>
        <w:t xml:space="preserve">Calculate the total variable cost.      </w:t>
      </w:r>
      <w:r w:rsidR="00E02962" w:rsidRPr="00DD3D3B">
        <w:rPr>
          <w:rFonts w:ascii="Bookman Old Style" w:hAnsi="Bookman Old Style"/>
          <w:b/>
          <w:sz w:val="24"/>
          <w:szCs w:val="24"/>
        </w:rPr>
        <w:t>(1mark)</w:t>
      </w:r>
    </w:p>
    <w:p w14:paraId="4809FC9A" w14:textId="77777777" w:rsidR="00E02962" w:rsidRPr="00DD3D3B" w:rsidRDefault="00DD3D3B" w:rsidP="00CC0051">
      <w:pPr>
        <w:tabs>
          <w:tab w:val="left" w:pos="108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(v)</w:t>
      </w:r>
      <w:r w:rsidR="00E02962" w:rsidRPr="00DD3D3B">
        <w:rPr>
          <w:rFonts w:ascii="Bookman Old Style" w:hAnsi="Bookman Old Style"/>
          <w:sz w:val="24"/>
          <w:szCs w:val="24"/>
        </w:rPr>
        <w:t xml:space="preserve">Calculate the average variable cost. </w:t>
      </w:r>
      <w:r w:rsidR="00E02962" w:rsidRPr="00DD3D3B">
        <w:rPr>
          <w:rFonts w:ascii="Bookman Old Style" w:hAnsi="Bookman Old Style"/>
          <w:b/>
          <w:sz w:val="24"/>
          <w:szCs w:val="24"/>
        </w:rPr>
        <w:t>(1mark)</w:t>
      </w:r>
    </w:p>
    <w:p w14:paraId="422C6BB3" w14:textId="3DC3B36B" w:rsidR="00E02962" w:rsidRDefault="00DD3D3B" w:rsidP="00CC0051">
      <w:pPr>
        <w:tabs>
          <w:tab w:val="left" w:pos="108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(vi)</w:t>
      </w:r>
      <w:r w:rsidR="00E02962" w:rsidRPr="00DD3D3B">
        <w:rPr>
          <w:rFonts w:ascii="Bookman Old Style" w:hAnsi="Bookman Old Style"/>
          <w:sz w:val="24"/>
          <w:szCs w:val="24"/>
        </w:rPr>
        <w:t xml:space="preserve"> Calculate the average fixed cost.  </w:t>
      </w:r>
      <w:r w:rsidR="00E02962" w:rsidRPr="00DD3D3B">
        <w:rPr>
          <w:rFonts w:ascii="Bookman Old Style" w:hAnsi="Bookman Old Style"/>
          <w:b/>
          <w:sz w:val="24"/>
          <w:szCs w:val="24"/>
        </w:rPr>
        <w:t>(1mark)</w:t>
      </w:r>
    </w:p>
    <w:p w14:paraId="17C6EA50" w14:textId="77777777" w:rsidR="00CC0051" w:rsidRPr="00DD3D3B" w:rsidRDefault="00CC0051" w:rsidP="00CC0051">
      <w:pPr>
        <w:tabs>
          <w:tab w:val="left" w:pos="1080"/>
        </w:tabs>
        <w:spacing w:after="0"/>
        <w:rPr>
          <w:rFonts w:ascii="Bookman Old Style" w:hAnsi="Bookman Old Style"/>
          <w:sz w:val="24"/>
          <w:szCs w:val="24"/>
        </w:rPr>
      </w:pPr>
    </w:p>
    <w:p w14:paraId="3D2C9502" w14:textId="6E6F4934" w:rsidR="00E02962" w:rsidRPr="009E4409" w:rsidRDefault="00E02962" w:rsidP="00E02962">
      <w:pPr>
        <w:ind w:left="810" w:hanging="72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 xml:space="preserve">After a period of time, John comes and establishes a firm producing clothes. </w:t>
      </w:r>
      <w:r w:rsidRPr="009E4409">
        <w:rPr>
          <w:rFonts w:ascii="Bookman Old Style" w:hAnsi="Bookman Old Style"/>
          <w:sz w:val="24"/>
          <w:szCs w:val="24"/>
        </w:rPr>
        <w:t xml:space="preserve">After </w:t>
      </w:r>
      <w:r>
        <w:rPr>
          <w:rFonts w:ascii="Bookman Old Style" w:hAnsi="Bookman Old Style"/>
          <w:sz w:val="24"/>
          <w:szCs w:val="24"/>
        </w:rPr>
        <w:t xml:space="preserve">a short period, </w:t>
      </w:r>
      <w:r w:rsidRPr="009E4409">
        <w:rPr>
          <w:rFonts w:ascii="Bookman Old Style" w:hAnsi="Bookman Old Style"/>
          <w:sz w:val="24"/>
          <w:szCs w:val="24"/>
        </w:rPr>
        <w:t xml:space="preserve">John </w:t>
      </w:r>
      <w:r>
        <w:rPr>
          <w:rFonts w:ascii="Bookman Old Style" w:hAnsi="Bookman Old Style"/>
          <w:sz w:val="24"/>
          <w:szCs w:val="24"/>
        </w:rPr>
        <w:t xml:space="preserve">asks Paul to </w:t>
      </w:r>
      <w:r w:rsidRPr="009E4409">
        <w:rPr>
          <w:rFonts w:ascii="Bookman Old Style" w:hAnsi="Bookman Old Style"/>
          <w:sz w:val="24"/>
          <w:szCs w:val="24"/>
        </w:rPr>
        <w:t>merg</w:t>
      </w:r>
      <w:r>
        <w:rPr>
          <w:rFonts w:ascii="Bookman Old Style" w:hAnsi="Bookman Old Style"/>
          <w:sz w:val="24"/>
          <w:szCs w:val="24"/>
        </w:rPr>
        <w:t xml:space="preserve">e their firms </w:t>
      </w:r>
      <w:r w:rsidRPr="009E4409">
        <w:rPr>
          <w:rFonts w:ascii="Bookman Old Style" w:hAnsi="Bookman Old Style"/>
          <w:sz w:val="24"/>
          <w:szCs w:val="24"/>
        </w:rPr>
        <w:t xml:space="preserve">and Paul </w:t>
      </w:r>
      <w:r w:rsidR="00CC0051" w:rsidRPr="009E4409">
        <w:rPr>
          <w:rFonts w:ascii="Bookman Old Style" w:hAnsi="Bookman Old Style"/>
          <w:sz w:val="24"/>
          <w:szCs w:val="24"/>
        </w:rPr>
        <w:t>refuse</w:t>
      </w:r>
      <w:r w:rsidR="00CC0051">
        <w:rPr>
          <w:rFonts w:ascii="Bookman Old Style" w:hAnsi="Bookman Old Style"/>
          <w:sz w:val="24"/>
          <w:szCs w:val="24"/>
        </w:rPr>
        <w:t>s</w:t>
      </w:r>
      <w:r w:rsidR="00CC0051" w:rsidRPr="009E4409">
        <w:rPr>
          <w:rFonts w:ascii="Bookman Old Style" w:hAnsi="Bookman Old Style"/>
          <w:sz w:val="24"/>
          <w:szCs w:val="24"/>
        </w:rPr>
        <w:t>. Discuss</w:t>
      </w:r>
      <w:r w:rsidRPr="009E4409">
        <w:rPr>
          <w:rFonts w:ascii="Bookman Old Style" w:hAnsi="Bookman Old Style"/>
          <w:sz w:val="24"/>
          <w:szCs w:val="24"/>
        </w:rPr>
        <w:t xml:space="preserve"> at least seven reasons that may </w:t>
      </w:r>
      <w:r>
        <w:rPr>
          <w:rFonts w:ascii="Bookman Old Style" w:hAnsi="Bookman Old Style"/>
          <w:sz w:val="24"/>
          <w:szCs w:val="24"/>
        </w:rPr>
        <w:t xml:space="preserve">have </w:t>
      </w:r>
      <w:r w:rsidRPr="009E4409">
        <w:rPr>
          <w:rFonts w:ascii="Bookman Old Style" w:hAnsi="Bookman Old Style"/>
          <w:sz w:val="24"/>
          <w:szCs w:val="24"/>
        </w:rPr>
        <w:t>push</w:t>
      </w:r>
      <w:r>
        <w:rPr>
          <w:rFonts w:ascii="Bookman Old Style" w:hAnsi="Bookman Old Style"/>
          <w:sz w:val="24"/>
          <w:szCs w:val="24"/>
        </w:rPr>
        <w:t>ed</w:t>
      </w:r>
      <w:r w:rsidRPr="009E4409">
        <w:rPr>
          <w:rFonts w:ascii="Bookman Old Style" w:hAnsi="Bookman Old Style"/>
          <w:sz w:val="24"/>
          <w:szCs w:val="24"/>
        </w:rPr>
        <w:t xml:space="preserve"> Paul to refuse John’s </w:t>
      </w:r>
      <w:proofErr w:type="gramStart"/>
      <w:r w:rsidRPr="009E4409">
        <w:rPr>
          <w:rFonts w:ascii="Bookman Old Style" w:hAnsi="Bookman Old Style"/>
          <w:sz w:val="24"/>
          <w:szCs w:val="24"/>
        </w:rPr>
        <w:t>proposal.</w:t>
      </w:r>
      <w:r w:rsidRPr="009E4409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9E4409">
        <w:rPr>
          <w:rFonts w:ascii="Bookman Old Style" w:hAnsi="Bookman Old Style"/>
          <w:b/>
          <w:sz w:val="24"/>
          <w:szCs w:val="24"/>
        </w:rPr>
        <w:t>7marks)</w:t>
      </w:r>
    </w:p>
    <w:p w14:paraId="725D458A" w14:textId="2C55C125" w:rsidR="00E02962" w:rsidRPr="009E4409" w:rsidRDefault="00E02962" w:rsidP="00E02962">
      <w:pPr>
        <w:ind w:left="540" w:hanging="540"/>
        <w:rPr>
          <w:rFonts w:ascii="Bookman Old Style" w:eastAsia="Times New Roman" w:hAnsi="Bookman Old Style" w:cs="Arial"/>
          <w:color w:val="202020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14</w:t>
      </w:r>
      <w:r>
        <w:rPr>
          <w:rFonts w:ascii="Bookman Old Style" w:hAnsi="Bookman Old Style"/>
          <w:sz w:val="24"/>
          <w:szCs w:val="24"/>
        </w:rPr>
        <w:t>)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A producer of cake sells them to 80F</w:t>
      </w:r>
      <w:r>
        <w:rPr>
          <w:rFonts w:ascii="Bookman Old Style" w:eastAsia="Times New Roman" w:hAnsi="Bookman Old Style" w:cs="Arial"/>
          <w:color w:val="202020"/>
          <w:sz w:val="24"/>
          <w:szCs w:val="24"/>
        </w:rPr>
        <w:t>rweach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. He wants to </w:t>
      </w:r>
      <w:r w:rsidR="00CC0051">
        <w:rPr>
          <w:rFonts w:ascii="Bookman Old Style" w:eastAsia="Times New Roman" w:hAnsi="Bookman Old Style" w:cs="Arial"/>
          <w:color w:val="202020"/>
          <w:sz w:val="24"/>
          <w:szCs w:val="24"/>
        </w:rPr>
        <w:t>lower</w:t>
      </w:r>
      <w:r w:rsidR="00CC0051"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the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</w:t>
      </w:r>
      <w:r w:rsidR="00CC0051"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>price from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80 F</w:t>
      </w:r>
      <w:r>
        <w:rPr>
          <w:rFonts w:ascii="Bookman Old Style" w:eastAsia="Times New Roman" w:hAnsi="Bookman Old Style" w:cs="Arial"/>
          <w:color w:val="202020"/>
          <w:sz w:val="24"/>
          <w:szCs w:val="24"/>
        </w:rPr>
        <w:t>rw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to 60F</w:t>
      </w:r>
      <w:r>
        <w:rPr>
          <w:rFonts w:ascii="Bookman Old Style" w:eastAsia="Times New Roman" w:hAnsi="Bookman Old Style" w:cs="Arial"/>
          <w:color w:val="202020"/>
          <w:sz w:val="24"/>
          <w:szCs w:val="24"/>
        </w:rPr>
        <w:t>rw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 expecting the sales </w:t>
      </w:r>
      <w:r>
        <w:rPr>
          <w:rFonts w:ascii="Bookman Old Style" w:eastAsia="Times New Roman" w:hAnsi="Bookman Old Style" w:cs="Arial"/>
          <w:color w:val="202020"/>
          <w:sz w:val="24"/>
          <w:szCs w:val="24"/>
        </w:rPr>
        <w:t xml:space="preserve">to </w:t>
      </w:r>
      <w:r w:rsidRPr="009E4409">
        <w:rPr>
          <w:rFonts w:ascii="Bookman Old Style" w:eastAsia="Times New Roman" w:hAnsi="Bookman Old Style" w:cs="Arial"/>
          <w:color w:val="202020"/>
          <w:sz w:val="24"/>
          <w:szCs w:val="24"/>
        </w:rPr>
        <w:t>increase from 1500 cakes to 2500 cakes per week.</w:t>
      </w:r>
    </w:p>
    <w:p w14:paraId="7F41BAD6" w14:textId="77777777" w:rsidR="00E02962" w:rsidRPr="009E4409" w:rsidRDefault="00E02962" w:rsidP="00CC0051">
      <w:pPr>
        <w:spacing w:after="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a) Calculate the price elasticity of demand for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9E4409">
        <w:rPr>
          <w:rFonts w:ascii="Bookman Old Style" w:hAnsi="Bookman Old Style"/>
          <w:sz w:val="24"/>
          <w:szCs w:val="24"/>
        </w:rPr>
        <w:t>cake.</w:t>
      </w:r>
      <w:r w:rsidRPr="009E4409">
        <w:rPr>
          <w:rFonts w:ascii="Bookman Old Style" w:hAnsi="Bookman Old Style"/>
          <w:b/>
          <w:sz w:val="24"/>
          <w:szCs w:val="24"/>
        </w:rPr>
        <w:t xml:space="preserve">                 (2marks)</w:t>
      </w:r>
    </w:p>
    <w:p w14:paraId="17A99FC0" w14:textId="4517BBC1" w:rsidR="00E02962" w:rsidRPr="009E4409" w:rsidRDefault="00E02962" w:rsidP="00CC0051">
      <w:pPr>
        <w:spacing w:after="0"/>
        <w:ind w:left="810" w:hanging="81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b) Is this expectation profitable for the cake producer?</w:t>
      </w:r>
      <w:r w:rsidR="00CC0051">
        <w:rPr>
          <w:rFonts w:ascii="Bookman Old Style" w:hAnsi="Bookman Old Style"/>
          <w:sz w:val="24"/>
          <w:szCs w:val="24"/>
        </w:rPr>
        <w:t xml:space="preserve"> </w:t>
      </w:r>
      <w:r w:rsidRPr="009E4409">
        <w:rPr>
          <w:rFonts w:ascii="Bookman Old Style" w:hAnsi="Bookman Old Style"/>
          <w:sz w:val="24"/>
          <w:szCs w:val="24"/>
        </w:rPr>
        <w:t>Explain your answer.</w:t>
      </w:r>
      <w:r w:rsidRPr="005B5D09">
        <w:rPr>
          <w:rFonts w:ascii="Bookman Old Style" w:hAnsi="Bookman Old Style"/>
          <w:b/>
          <w:sz w:val="24"/>
          <w:szCs w:val="24"/>
        </w:rPr>
        <w:t>(</w:t>
      </w:r>
      <w:r w:rsidRPr="009E4409">
        <w:rPr>
          <w:rFonts w:ascii="Bookman Old Style" w:hAnsi="Bookman Old Style"/>
          <w:b/>
          <w:sz w:val="24"/>
          <w:szCs w:val="24"/>
        </w:rPr>
        <w:t>3marks)</w:t>
      </w:r>
    </w:p>
    <w:p w14:paraId="616253E7" w14:textId="77777777" w:rsidR="00E02962" w:rsidRPr="009E4409" w:rsidRDefault="00E02962" w:rsidP="00CC0051">
      <w:pPr>
        <w:spacing w:after="0"/>
        <w:ind w:left="810" w:hanging="81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lastRenderedPageBreak/>
        <w:t xml:space="preserve">c) Using a graphical representation shows the profitability of this price decrease. </w:t>
      </w:r>
      <w:r w:rsidRPr="009E4409">
        <w:rPr>
          <w:rFonts w:ascii="Bookman Old Style" w:hAnsi="Bookman Old Style"/>
          <w:b/>
          <w:sz w:val="24"/>
          <w:szCs w:val="24"/>
        </w:rPr>
        <w:t>(3marks)</w:t>
      </w:r>
    </w:p>
    <w:p w14:paraId="1439A5E1" w14:textId="3BC63343" w:rsidR="00E02962" w:rsidRPr="009E4409" w:rsidRDefault="00E02962" w:rsidP="00CC0051">
      <w:pPr>
        <w:spacing w:after="0"/>
        <w:ind w:left="810" w:hanging="810"/>
        <w:rPr>
          <w:rFonts w:ascii="Bookman Old Style" w:hAnsi="Bookman Old Style"/>
          <w:b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d) Mathematically, show the profitability of the cake producer </w:t>
      </w:r>
      <w:r w:rsidR="00CC0051" w:rsidRPr="009E4409">
        <w:rPr>
          <w:rFonts w:ascii="Bookman Old Style" w:hAnsi="Bookman Old Style"/>
          <w:sz w:val="24"/>
          <w:szCs w:val="24"/>
        </w:rPr>
        <w:t>expectation.</w:t>
      </w:r>
      <w:r w:rsidR="00CC0051" w:rsidRPr="009E4409">
        <w:rPr>
          <w:rFonts w:ascii="Bookman Old Style" w:hAnsi="Bookman Old Style"/>
          <w:b/>
          <w:sz w:val="24"/>
          <w:szCs w:val="24"/>
        </w:rPr>
        <w:t xml:space="preserve"> (</w:t>
      </w:r>
      <w:r w:rsidRPr="009E4409">
        <w:rPr>
          <w:rFonts w:ascii="Bookman Old Style" w:hAnsi="Bookman Old Style"/>
          <w:b/>
          <w:sz w:val="24"/>
          <w:szCs w:val="24"/>
        </w:rPr>
        <w:t>3marks)</w:t>
      </w:r>
    </w:p>
    <w:p w14:paraId="029D5DDE" w14:textId="6252FBAA" w:rsidR="00E02962" w:rsidRDefault="00E02962" w:rsidP="00CC0051">
      <w:pPr>
        <w:spacing w:after="0"/>
        <w:ind w:left="720" w:hanging="720"/>
        <w:rPr>
          <w:rFonts w:ascii="Bookman Old Style" w:hAnsi="Bookman Old Style"/>
          <w:b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e) Government needs to have the knowledge of elasticity of demand. </w:t>
      </w:r>
      <w:r w:rsidR="00CC0051" w:rsidRPr="009E4409">
        <w:rPr>
          <w:rFonts w:ascii="Bookman Old Style" w:hAnsi="Bookman Old Style"/>
          <w:sz w:val="24"/>
          <w:szCs w:val="24"/>
        </w:rPr>
        <w:t>Using at</w:t>
      </w:r>
      <w:r w:rsidRPr="009E4409">
        <w:rPr>
          <w:rFonts w:ascii="Bookman Old Style" w:hAnsi="Bookman Old Style"/>
          <w:sz w:val="24"/>
          <w:szCs w:val="24"/>
        </w:rPr>
        <w:t xml:space="preserve"> least two arguments, support this </w:t>
      </w:r>
      <w:r w:rsidR="00CC0051" w:rsidRPr="009E4409">
        <w:rPr>
          <w:rFonts w:ascii="Bookman Old Style" w:hAnsi="Bookman Old Style"/>
          <w:sz w:val="24"/>
          <w:szCs w:val="24"/>
        </w:rPr>
        <w:t>affirmation.</w:t>
      </w:r>
      <w:r w:rsidR="00CC0051" w:rsidRPr="009E4409">
        <w:rPr>
          <w:rFonts w:ascii="Bookman Old Style" w:hAnsi="Bookman Old Style"/>
          <w:b/>
          <w:sz w:val="24"/>
          <w:szCs w:val="24"/>
        </w:rPr>
        <w:t xml:space="preserve"> (</w:t>
      </w:r>
      <w:r w:rsidRPr="009E4409">
        <w:rPr>
          <w:rFonts w:ascii="Bookman Old Style" w:hAnsi="Bookman Old Style"/>
          <w:b/>
          <w:sz w:val="24"/>
          <w:szCs w:val="24"/>
        </w:rPr>
        <w:t>4marks)</w:t>
      </w:r>
    </w:p>
    <w:p w14:paraId="2E548CF1" w14:textId="77777777" w:rsidR="00CC0051" w:rsidRPr="009E4409" w:rsidRDefault="00CC0051" w:rsidP="00CC0051">
      <w:pPr>
        <w:spacing w:after="0"/>
        <w:ind w:left="720" w:hanging="720"/>
        <w:rPr>
          <w:rFonts w:ascii="Bookman Old Style" w:hAnsi="Bookman Old Style"/>
          <w:sz w:val="24"/>
          <w:szCs w:val="24"/>
        </w:rPr>
      </w:pPr>
    </w:p>
    <w:p w14:paraId="6A26B8CE" w14:textId="3DA95BBE" w:rsidR="00E02962" w:rsidRPr="009E4409" w:rsidRDefault="00E02962" w:rsidP="00E02962">
      <w:pPr>
        <w:ind w:left="360" w:hanging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>)</w:t>
      </w:r>
      <w:r w:rsidRPr="009E4409">
        <w:rPr>
          <w:rFonts w:ascii="Bookman Old Style" w:hAnsi="Bookman Old Style"/>
          <w:sz w:val="24"/>
          <w:szCs w:val="24"/>
        </w:rPr>
        <w:t xml:space="preserve"> Gafaranga is an entrepreneur having a tailoring firm where production is</w:t>
      </w:r>
      <w:r w:rsidR="00CC0051">
        <w:rPr>
          <w:rFonts w:ascii="Bookman Old Style" w:hAnsi="Bookman Old Style"/>
          <w:sz w:val="24"/>
          <w:szCs w:val="24"/>
        </w:rPr>
        <w:t xml:space="preserve"> </w:t>
      </w:r>
      <w:r w:rsidRPr="009E4409">
        <w:rPr>
          <w:rFonts w:ascii="Bookman Old Style" w:hAnsi="Bookman Old Style"/>
          <w:sz w:val="24"/>
          <w:szCs w:val="24"/>
        </w:rPr>
        <w:t>done in different groups whose number is in line with the types of clothes they produce. Some produce T-shirts, dresses, sweaters, trousers, shirts etc.</w:t>
      </w:r>
      <w:r>
        <w:rPr>
          <w:rFonts w:ascii="Bookman Old Style" w:hAnsi="Bookman Old Style"/>
          <w:sz w:val="24"/>
          <w:szCs w:val="24"/>
        </w:rPr>
        <w:t xml:space="preserve"> To produce each type of cloth,</w:t>
      </w:r>
      <w:r w:rsidRPr="009E4409">
        <w:rPr>
          <w:rFonts w:ascii="Bookman Old Style" w:hAnsi="Bookman Old Style"/>
          <w:sz w:val="24"/>
          <w:szCs w:val="24"/>
        </w:rPr>
        <w:t xml:space="preserve"> different individuals are hired for each task</w:t>
      </w:r>
      <w:r>
        <w:rPr>
          <w:rFonts w:ascii="Bookman Old Style" w:hAnsi="Bookman Old Style"/>
          <w:sz w:val="24"/>
          <w:szCs w:val="24"/>
        </w:rPr>
        <w:t xml:space="preserve">.                    </w:t>
      </w:r>
    </w:p>
    <w:p w14:paraId="6A8CA8A7" w14:textId="529B2B79" w:rsidR="00E02962" w:rsidRPr="009E4409" w:rsidRDefault="00E02962" w:rsidP="00E02962">
      <w:pPr>
        <w:ind w:left="360" w:hanging="360"/>
        <w:rPr>
          <w:rFonts w:ascii="Bookman Old Style" w:hAnsi="Bookman Old Style"/>
          <w:sz w:val="24"/>
          <w:szCs w:val="24"/>
        </w:rPr>
      </w:pPr>
      <w:r w:rsidRPr="009E4409">
        <w:rPr>
          <w:rFonts w:ascii="Bookman Old Style" w:hAnsi="Bookman Old Style"/>
          <w:sz w:val="24"/>
          <w:szCs w:val="24"/>
        </w:rPr>
        <w:t xml:space="preserve">What do think are </w:t>
      </w:r>
      <w:r w:rsidRPr="009E4409">
        <w:rPr>
          <w:rFonts w:ascii="Bookman Old Style" w:hAnsi="Bookman Old Style"/>
          <w:b/>
          <w:sz w:val="24"/>
          <w:szCs w:val="24"/>
        </w:rPr>
        <w:t>advantages</w:t>
      </w:r>
      <w:r w:rsidRPr="009E4409">
        <w:rPr>
          <w:rFonts w:ascii="Bookman Old Style" w:hAnsi="Bookman Old Style"/>
          <w:sz w:val="24"/>
          <w:szCs w:val="24"/>
        </w:rPr>
        <w:t xml:space="preserve"> and </w:t>
      </w:r>
      <w:r w:rsidRPr="009E4409">
        <w:rPr>
          <w:rFonts w:ascii="Bookman Old Style" w:hAnsi="Bookman Old Style"/>
          <w:b/>
          <w:sz w:val="24"/>
          <w:szCs w:val="24"/>
        </w:rPr>
        <w:t>disadvantages</w:t>
      </w:r>
      <w:r>
        <w:rPr>
          <w:rFonts w:ascii="Bookman Old Style" w:hAnsi="Bookman Old Style"/>
          <w:sz w:val="24"/>
          <w:szCs w:val="24"/>
        </w:rPr>
        <w:t xml:space="preserve"> of the </w:t>
      </w:r>
      <w:r w:rsidRPr="009E4409">
        <w:rPr>
          <w:rFonts w:ascii="Bookman Old Style" w:hAnsi="Bookman Old Style"/>
          <w:sz w:val="24"/>
          <w:szCs w:val="24"/>
        </w:rPr>
        <w:t>organization</w:t>
      </w:r>
      <w:r w:rsidR="00EC51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of </w:t>
      </w:r>
      <w:proofErr w:type="gramStart"/>
      <w:r>
        <w:rPr>
          <w:rFonts w:ascii="Bookman Old Style" w:hAnsi="Bookman Old Style"/>
          <w:sz w:val="24"/>
          <w:szCs w:val="24"/>
        </w:rPr>
        <w:t>Gafaranga</w:t>
      </w:r>
      <w:r w:rsidRPr="009E4409">
        <w:rPr>
          <w:rFonts w:ascii="Bookman Old Style" w:hAnsi="Bookman Old Style"/>
          <w:sz w:val="24"/>
          <w:szCs w:val="24"/>
        </w:rPr>
        <w:t>‘</w:t>
      </w:r>
      <w:proofErr w:type="gramEnd"/>
      <w:r w:rsidRPr="009E4409">
        <w:rPr>
          <w:rFonts w:ascii="Bookman Old Style" w:hAnsi="Bookman Old Style"/>
          <w:sz w:val="24"/>
          <w:szCs w:val="24"/>
        </w:rPr>
        <w:t xml:space="preserve">s firm production process?     </w:t>
      </w:r>
      <w:r w:rsidRPr="009E4409">
        <w:rPr>
          <w:rFonts w:ascii="Bookman Old Style" w:hAnsi="Bookman Old Style"/>
          <w:b/>
          <w:sz w:val="24"/>
          <w:szCs w:val="24"/>
        </w:rPr>
        <w:t>(15marks)</w:t>
      </w:r>
    </w:p>
    <w:p w14:paraId="312EFC24" w14:textId="04506EBF" w:rsidR="00E02962" w:rsidRDefault="00E02962" w:rsidP="00E02962">
      <w:pPr>
        <w:spacing w:before="100" w:beforeAutospacing="1" w:after="100" w:afterAutospacing="1" w:line="240" w:lineRule="auto"/>
        <w:ind w:left="450" w:hanging="45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16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)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Gakire is an entrepreneur having a firm transforming maize in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to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flour. His firm is located between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an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urban and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a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rural area; it is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the only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firm transforming maize in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to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flour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in the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region. Gakire manages the firm himself</w:t>
      </w:r>
      <w:r w:rsidR="00EC517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which is working since 2010.  In 2012 alongside the firm, farmers have begun</w:t>
      </w:r>
      <w:r w:rsidR="00EC517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to grow Maize and are getting more maize products due to the use of fertilizers</w:t>
      </w:r>
      <w:r w:rsidR="00EC517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>bought nearby.</w:t>
      </w:r>
    </w:p>
    <w:p w14:paraId="728BB303" w14:textId="77777777" w:rsidR="00E02962" w:rsidRPr="009E4409" w:rsidRDefault="00E02962" w:rsidP="00E02962">
      <w:pPr>
        <w:spacing w:before="100" w:beforeAutospacing="1" w:after="100" w:afterAutospacing="1" w:line="240" w:lineRule="auto"/>
        <w:ind w:left="45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bCs/>
          <w:sz w:val="24"/>
          <w:szCs w:val="24"/>
        </w:rPr>
        <w:t xml:space="preserve">Finding that his product is liked and does not satisfy the market demand, GAKIRE expanded his firm and increased production. He also bought a database technology to facilitate stock control, transport and distribution. </w:t>
      </w:r>
    </w:p>
    <w:p w14:paraId="745F744C" w14:textId="7A7D5ED8" w:rsidR="00E02962" w:rsidRPr="00617CC5" w:rsidRDefault="00E02962" w:rsidP="0034743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47434">
        <w:rPr>
          <w:rFonts w:ascii="Bookman Old Style" w:eastAsia="Times New Roman" w:hAnsi="Bookman Old Style" w:cs="Times New Roman"/>
          <w:bCs/>
          <w:sz w:val="24"/>
          <w:szCs w:val="24"/>
        </w:rPr>
        <w:t xml:space="preserve">i) identify the factor that is pushing the entrepreneur to expand his </w:t>
      </w:r>
      <w:r w:rsidR="00EC517C" w:rsidRPr="00347434">
        <w:rPr>
          <w:rFonts w:ascii="Bookman Old Style" w:eastAsia="Times New Roman" w:hAnsi="Bookman Old Style" w:cs="Times New Roman"/>
          <w:bCs/>
          <w:sz w:val="24"/>
          <w:szCs w:val="24"/>
        </w:rPr>
        <w:t>firm.</w:t>
      </w:r>
      <w:r w:rsidR="00EC517C" w:rsidRPr="00617CC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r w:rsidR="00617CC5" w:rsidRPr="00617CC5">
        <w:rPr>
          <w:rFonts w:ascii="Bookman Old Style" w:eastAsia="Times New Roman" w:hAnsi="Bookman Old Style" w:cs="Times New Roman"/>
          <w:b/>
          <w:bCs/>
          <w:sz w:val="24"/>
          <w:szCs w:val="24"/>
        </w:rPr>
        <w:t>1mark)</w:t>
      </w:r>
    </w:p>
    <w:p w14:paraId="0CFD6B58" w14:textId="66BB26A5" w:rsidR="00E02962" w:rsidRPr="00533192" w:rsidRDefault="00E02962" w:rsidP="00E02962">
      <w:p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53319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ii)What is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the </w:t>
      </w:r>
      <w:r w:rsidRPr="0053319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internal economy of scale that the firm </w:t>
      </w:r>
      <w:r w:rsidR="00EC517C" w:rsidRPr="00533192">
        <w:rPr>
          <w:rFonts w:ascii="Bookman Old Style" w:eastAsia="Times New Roman" w:hAnsi="Bookman Old Style" w:cs="Times New Roman"/>
          <w:bCs/>
          <w:sz w:val="24"/>
          <w:szCs w:val="24"/>
        </w:rPr>
        <w:t>enjoys?</w:t>
      </w:r>
      <w:r w:rsidR="00EC517C" w:rsidRPr="00617CC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r w:rsidR="00617CC5" w:rsidRPr="00617CC5">
        <w:rPr>
          <w:rFonts w:ascii="Bookman Old Style" w:eastAsia="Times New Roman" w:hAnsi="Bookman Old Style" w:cs="Times New Roman"/>
          <w:b/>
          <w:bCs/>
          <w:sz w:val="24"/>
          <w:szCs w:val="24"/>
        </w:rPr>
        <w:t>1mark)</w:t>
      </w:r>
    </w:p>
    <w:p w14:paraId="710BB973" w14:textId="230F31AC" w:rsidR="00E02962" w:rsidRPr="00617CC5" w:rsidRDefault="00E02962" w:rsidP="00617CC5">
      <w:pPr>
        <w:pStyle w:val="ListParagraph"/>
        <w:numPr>
          <w:ilvl w:val="0"/>
          <w:numId w:val="8"/>
        </w:numPr>
        <w:tabs>
          <w:tab w:val="left" w:pos="1080"/>
        </w:tabs>
        <w:spacing w:before="100" w:beforeAutospacing="1" w:after="100" w:afterAutospacing="1" w:line="240" w:lineRule="auto"/>
        <w:ind w:left="1170"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617CC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Explain why after 2012 the firm was able to reduce the price of flour without making a </w:t>
      </w:r>
      <w:r w:rsidR="00EC517C" w:rsidRPr="00617CC5">
        <w:rPr>
          <w:rFonts w:ascii="Bookman Old Style" w:eastAsia="Times New Roman" w:hAnsi="Bookman Old Style" w:cs="Times New Roman"/>
          <w:bCs/>
          <w:sz w:val="24"/>
          <w:szCs w:val="24"/>
        </w:rPr>
        <w:t>loss.</w:t>
      </w:r>
      <w:r w:rsidR="00EC517C" w:rsidRPr="00617CC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(</w:t>
      </w:r>
      <w:r w:rsidR="00617CC5" w:rsidRPr="00617CC5">
        <w:rPr>
          <w:rFonts w:ascii="Bookman Old Style" w:eastAsia="Times New Roman" w:hAnsi="Bookman Old Style" w:cs="Times New Roman"/>
          <w:b/>
          <w:bCs/>
          <w:sz w:val="24"/>
          <w:szCs w:val="24"/>
        </w:rPr>
        <w:t>5marks)</w:t>
      </w:r>
    </w:p>
    <w:p w14:paraId="69D6709A" w14:textId="16A9C0C0" w:rsidR="00E02962" w:rsidRPr="009E4409" w:rsidRDefault="00E02962" w:rsidP="00E02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It is </w:t>
      </w:r>
      <w:r>
        <w:rPr>
          <w:rFonts w:ascii="Bookman Old Style" w:eastAsia="Times New Roman" w:hAnsi="Bookman Old Style" w:cs="Times New Roman"/>
          <w:sz w:val="24"/>
          <w:szCs w:val="24"/>
        </w:rPr>
        <w:t>clear</w:t>
      </w:r>
      <w:r w:rsidRPr="009E4409">
        <w:rPr>
          <w:rFonts w:ascii="Bookman Old Style" w:eastAsia="Times New Roman" w:hAnsi="Bookman Old Style" w:cs="Times New Roman"/>
          <w:sz w:val="24"/>
          <w:szCs w:val="24"/>
        </w:rPr>
        <w:t xml:space="preserve"> that Gakire’s Business makes profits for him. How do you thing the profits made are helpful in his </w:t>
      </w:r>
      <w:r w:rsidR="00EC517C" w:rsidRPr="009E4409">
        <w:rPr>
          <w:rFonts w:ascii="Bookman Old Style" w:eastAsia="Times New Roman" w:hAnsi="Bookman Old Style" w:cs="Times New Roman"/>
          <w:sz w:val="24"/>
          <w:szCs w:val="24"/>
        </w:rPr>
        <w:t>production?</w:t>
      </w:r>
      <w:r w:rsidR="00EC517C" w:rsidRPr="00617CC5">
        <w:rPr>
          <w:rFonts w:ascii="Bookman Old Style" w:eastAsia="Times New Roman" w:hAnsi="Bookman Old Style" w:cs="Times New Roman"/>
          <w:b/>
          <w:sz w:val="24"/>
          <w:szCs w:val="24"/>
        </w:rPr>
        <w:t xml:space="preserve"> (</w:t>
      </w:r>
      <w:r w:rsidR="00617CC5" w:rsidRPr="00617CC5">
        <w:rPr>
          <w:rFonts w:ascii="Bookman Old Style" w:eastAsia="Times New Roman" w:hAnsi="Bookman Old Style" w:cs="Times New Roman"/>
          <w:b/>
          <w:sz w:val="24"/>
          <w:szCs w:val="24"/>
        </w:rPr>
        <w:t>8marks)</w:t>
      </w:r>
    </w:p>
    <w:p w14:paraId="62AABFA6" w14:textId="77777777" w:rsidR="005232C7" w:rsidRDefault="005232C7"/>
    <w:sectPr w:rsidR="005232C7" w:rsidSect="002B35A8"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B5A8" w14:textId="77777777" w:rsidR="00110A5E" w:rsidRDefault="00110A5E" w:rsidP="00617CC5">
      <w:pPr>
        <w:spacing w:after="0" w:line="240" w:lineRule="auto"/>
      </w:pPr>
      <w:r>
        <w:separator/>
      </w:r>
    </w:p>
  </w:endnote>
  <w:endnote w:type="continuationSeparator" w:id="0">
    <w:p w14:paraId="53217916" w14:textId="77777777" w:rsidR="00110A5E" w:rsidRDefault="00110A5E" w:rsidP="0061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55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2D5F1C" w14:textId="77777777" w:rsidR="00617CC5" w:rsidRDefault="00617CC5">
            <w:pPr>
              <w:pStyle w:val="Footer"/>
              <w:jc w:val="center"/>
            </w:pPr>
            <w:r>
              <w:t xml:space="preserve">Page </w:t>
            </w:r>
            <w:r w:rsidR="004E52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E52BF">
              <w:rPr>
                <w:b/>
                <w:bCs/>
                <w:sz w:val="24"/>
                <w:szCs w:val="24"/>
              </w:rPr>
              <w:fldChar w:fldCharType="separate"/>
            </w:r>
            <w:r w:rsidR="00FE6BF2">
              <w:rPr>
                <w:b/>
                <w:bCs/>
                <w:noProof/>
              </w:rPr>
              <w:t>1</w:t>
            </w:r>
            <w:r w:rsidR="004E52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E52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E52BF">
              <w:rPr>
                <w:b/>
                <w:bCs/>
                <w:sz w:val="24"/>
                <w:szCs w:val="24"/>
              </w:rPr>
              <w:fldChar w:fldCharType="separate"/>
            </w:r>
            <w:r w:rsidR="00FE6BF2">
              <w:rPr>
                <w:b/>
                <w:bCs/>
                <w:noProof/>
              </w:rPr>
              <w:t>4</w:t>
            </w:r>
            <w:r w:rsidR="004E52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6A2CB" w14:textId="77777777" w:rsidR="00617CC5" w:rsidRDefault="0061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7327" w14:textId="77777777" w:rsidR="00110A5E" w:rsidRDefault="00110A5E" w:rsidP="00617CC5">
      <w:pPr>
        <w:spacing w:after="0" w:line="240" w:lineRule="auto"/>
      </w:pPr>
      <w:r>
        <w:separator/>
      </w:r>
    </w:p>
  </w:footnote>
  <w:footnote w:type="continuationSeparator" w:id="0">
    <w:p w14:paraId="04BB36B1" w14:textId="77777777" w:rsidR="00110A5E" w:rsidRDefault="00110A5E" w:rsidP="0061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69E"/>
    <w:multiLevelType w:val="hybridMultilevel"/>
    <w:tmpl w:val="28B61EEE"/>
    <w:lvl w:ilvl="0" w:tplc="16EE2B6C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7C1FC1"/>
    <w:multiLevelType w:val="hybridMultilevel"/>
    <w:tmpl w:val="C52EF8DE"/>
    <w:lvl w:ilvl="0" w:tplc="D93EDC3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8786E07"/>
    <w:multiLevelType w:val="hybridMultilevel"/>
    <w:tmpl w:val="3DAE9548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B5178"/>
    <w:multiLevelType w:val="hybridMultilevel"/>
    <w:tmpl w:val="4EA81986"/>
    <w:lvl w:ilvl="0" w:tplc="8CD40B1A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0BA0BDB"/>
    <w:multiLevelType w:val="hybridMultilevel"/>
    <w:tmpl w:val="CC1CE530"/>
    <w:lvl w:ilvl="0" w:tplc="13E20FC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6A58"/>
    <w:multiLevelType w:val="hybridMultilevel"/>
    <w:tmpl w:val="EC9C9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6841"/>
    <w:multiLevelType w:val="hybridMultilevel"/>
    <w:tmpl w:val="92A2C464"/>
    <w:lvl w:ilvl="0" w:tplc="D93EDC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0B5F4B"/>
    <w:multiLevelType w:val="hybridMultilevel"/>
    <w:tmpl w:val="AFDCFB44"/>
    <w:lvl w:ilvl="0" w:tplc="06565D4E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84C3461"/>
    <w:multiLevelType w:val="hybridMultilevel"/>
    <w:tmpl w:val="7E6099FA"/>
    <w:lvl w:ilvl="0" w:tplc="CA280C2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ADA1601"/>
    <w:multiLevelType w:val="hybridMultilevel"/>
    <w:tmpl w:val="1FDEE854"/>
    <w:lvl w:ilvl="0" w:tplc="D93EDC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B23AF5"/>
    <w:multiLevelType w:val="hybridMultilevel"/>
    <w:tmpl w:val="BAE4608E"/>
    <w:lvl w:ilvl="0" w:tplc="2EBC698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92E14"/>
    <w:multiLevelType w:val="hybridMultilevel"/>
    <w:tmpl w:val="B462C7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2029">
    <w:abstractNumId w:val="2"/>
  </w:num>
  <w:num w:numId="2" w16cid:durableId="746147620">
    <w:abstractNumId w:val="1"/>
  </w:num>
  <w:num w:numId="3" w16cid:durableId="2121296811">
    <w:abstractNumId w:val="6"/>
  </w:num>
  <w:num w:numId="4" w16cid:durableId="614023559">
    <w:abstractNumId w:val="9"/>
  </w:num>
  <w:num w:numId="5" w16cid:durableId="416051242">
    <w:abstractNumId w:val="5"/>
  </w:num>
  <w:num w:numId="6" w16cid:durableId="1814054591">
    <w:abstractNumId w:val="8"/>
  </w:num>
  <w:num w:numId="7" w16cid:durableId="491410441">
    <w:abstractNumId w:val="11"/>
  </w:num>
  <w:num w:numId="8" w16cid:durableId="172305963">
    <w:abstractNumId w:val="10"/>
  </w:num>
  <w:num w:numId="9" w16cid:durableId="681930601">
    <w:abstractNumId w:val="3"/>
  </w:num>
  <w:num w:numId="10" w16cid:durableId="50929822">
    <w:abstractNumId w:val="0"/>
  </w:num>
  <w:num w:numId="11" w16cid:durableId="281234337">
    <w:abstractNumId w:val="4"/>
  </w:num>
  <w:num w:numId="12" w16cid:durableId="795677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62"/>
    <w:rsid w:val="00110A5E"/>
    <w:rsid w:val="002B35A8"/>
    <w:rsid w:val="00316007"/>
    <w:rsid w:val="00316931"/>
    <w:rsid w:val="00347434"/>
    <w:rsid w:val="00442869"/>
    <w:rsid w:val="004E52BF"/>
    <w:rsid w:val="005232C7"/>
    <w:rsid w:val="005A06A7"/>
    <w:rsid w:val="00617CC5"/>
    <w:rsid w:val="007B524A"/>
    <w:rsid w:val="008C2893"/>
    <w:rsid w:val="008E4FC4"/>
    <w:rsid w:val="00A0170E"/>
    <w:rsid w:val="00B53B5F"/>
    <w:rsid w:val="00CC0051"/>
    <w:rsid w:val="00CC7797"/>
    <w:rsid w:val="00D850E2"/>
    <w:rsid w:val="00DA43EF"/>
    <w:rsid w:val="00DD3D3B"/>
    <w:rsid w:val="00E02962"/>
    <w:rsid w:val="00EC517C"/>
    <w:rsid w:val="00FD76B5"/>
    <w:rsid w:val="00FE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8CD0"/>
  <w15:docId w15:val="{70E4B6A9-4006-43B0-B64E-7761160C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962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E0296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0296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C5"/>
  </w:style>
  <w:style w:type="paragraph" w:styleId="Footer">
    <w:name w:val="footer"/>
    <w:basedOn w:val="Normal"/>
    <w:link w:val="FooterChar"/>
    <w:uiPriority w:val="99"/>
    <w:unhideWhenUsed/>
    <w:rsid w:val="0061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18</cp:revision>
  <cp:lastPrinted>2019-10-29T15:47:00Z</cp:lastPrinted>
  <dcterms:created xsi:type="dcterms:W3CDTF">2019-09-24T05:17:00Z</dcterms:created>
  <dcterms:modified xsi:type="dcterms:W3CDTF">2022-04-24T12:16:00Z</dcterms:modified>
</cp:coreProperties>
</file>